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icareetke4-isticanje31"/>
        <w:tblW w:w="5000" w:type="pct"/>
        <w:jc w:val="center"/>
        <w:tblLook w:val="04A0" w:firstRow="1" w:lastRow="0" w:firstColumn="1" w:lastColumn="0" w:noHBand="0" w:noVBand="1"/>
      </w:tblPr>
      <w:tblGrid>
        <w:gridCol w:w="1727"/>
        <w:gridCol w:w="1169"/>
        <w:gridCol w:w="1293"/>
        <w:gridCol w:w="6377"/>
        <w:gridCol w:w="3339"/>
        <w:gridCol w:w="1483"/>
      </w:tblGrid>
      <w:tr w:rsidR="00E9588B" w14:paraId="39EC986E" w14:textId="77777777" w:rsidTr="00E958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pct"/>
          </w:tcPr>
          <w:p w14:paraId="03EA723A" w14:textId="77777777" w:rsidR="00E9588B" w:rsidRDefault="00E9588B" w:rsidP="00E9588B">
            <w:pPr>
              <w:spacing w:after="0" w:line="240" w:lineRule="auto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Predmet</w:t>
            </w:r>
          </w:p>
        </w:tc>
        <w:tc>
          <w:tcPr>
            <w:tcW w:w="380" w:type="pct"/>
          </w:tcPr>
          <w:p w14:paraId="542CCE05" w14:textId="77777777" w:rsidR="00E9588B" w:rsidRDefault="00E9588B" w:rsidP="00E9588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Šifra kompleta</w:t>
            </w:r>
          </w:p>
        </w:tc>
        <w:tc>
          <w:tcPr>
            <w:tcW w:w="420" w:type="pct"/>
          </w:tcPr>
          <w:p w14:paraId="55E8836F" w14:textId="77777777" w:rsidR="00E9588B" w:rsidRDefault="00E9588B" w:rsidP="00E9588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Registarski broj</w:t>
            </w:r>
          </w:p>
        </w:tc>
        <w:tc>
          <w:tcPr>
            <w:tcW w:w="2072" w:type="pct"/>
          </w:tcPr>
          <w:p w14:paraId="54072F8F" w14:textId="77777777" w:rsidR="00E9588B" w:rsidRDefault="00E9588B" w:rsidP="00E9588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Naziv udžbenika</w:t>
            </w:r>
          </w:p>
        </w:tc>
        <w:tc>
          <w:tcPr>
            <w:tcW w:w="1085" w:type="pct"/>
          </w:tcPr>
          <w:p w14:paraId="32B872EB" w14:textId="77777777" w:rsidR="00E9588B" w:rsidRDefault="00E9588B" w:rsidP="00E9588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Autor(i)</w:t>
            </w:r>
          </w:p>
        </w:tc>
        <w:tc>
          <w:tcPr>
            <w:tcW w:w="482" w:type="pct"/>
          </w:tcPr>
          <w:p w14:paraId="691D5F69" w14:textId="77777777" w:rsidR="00E9588B" w:rsidRDefault="00E9588B" w:rsidP="00E9588B">
            <w:pPr>
              <w:spacing w:after="0" w:line="240" w:lineRule="auto"/>
              <w:ind w:left="-110" w:right="3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Nakladnik</w:t>
            </w:r>
          </w:p>
        </w:tc>
      </w:tr>
      <w:tr w:rsidR="00E9588B" w14:paraId="590C9A62" w14:textId="77777777" w:rsidTr="00E9588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pct"/>
            <w:shd w:val="clear" w:color="auto" w:fill="EDEDED" w:themeFill="accent3" w:themeFillTint="33"/>
          </w:tcPr>
          <w:p w14:paraId="44A081E3" w14:textId="77777777" w:rsidR="00E9588B" w:rsidRDefault="00E9588B" w:rsidP="00E958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Hrvatski jezik</w:t>
            </w:r>
          </w:p>
        </w:tc>
        <w:tc>
          <w:tcPr>
            <w:tcW w:w="380" w:type="pct"/>
            <w:shd w:val="clear" w:color="auto" w:fill="EDEDED" w:themeFill="accent3" w:themeFillTint="33"/>
          </w:tcPr>
          <w:p w14:paraId="5CA3B7B5" w14:textId="698F61BB" w:rsidR="00E9588B" w:rsidRDefault="00E9588B" w:rsidP="00E958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5316</w:t>
            </w:r>
          </w:p>
        </w:tc>
        <w:tc>
          <w:tcPr>
            <w:tcW w:w="420" w:type="pct"/>
            <w:shd w:val="clear" w:color="auto" w:fill="EDEDED" w:themeFill="accent3" w:themeFillTint="33"/>
          </w:tcPr>
          <w:p w14:paraId="0FCB7738" w14:textId="0CDB8EA8" w:rsidR="00E9588B" w:rsidRDefault="00E9588B" w:rsidP="00E958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7680</w:t>
            </w:r>
          </w:p>
        </w:tc>
        <w:tc>
          <w:tcPr>
            <w:tcW w:w="2072" w:type="pct"/>
            <w:shd w:val="clear" w:color="auto" w:fill="EDEDED" w:themeFill="accent3" w:themeFillTint="33"/>
          </w:tcPr>
          <w:p w14:paraId="7AAFCA63" w14:textId="160B6605" w:rsidR="00E9588B" w:rsidRDefault="00E9588B" w:rsidP="00E958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PUTOKAZI 4: integrirani udžbenik za hrvatski jezik i književnost za četvrti razred četverogodišnjih strukovnih škola na razini 4.2 i gimnazija s dodatnim digitalnim sadržajima</w:t>
            </w:r>
          </w:p>
        </w:tc>
        <w:tc>
          <w:tcPr>
            <w:tcW w:w="1085" w:type="pct"/>
            <w:shd w:val="clear" w:color="auto" w:fill="EDEDED" w:themeFill="accent3" w:themeFillTint="33"/>
          </w:tcPr>
          <w:p w14:paraId="44F439AA" w14:textId="26156E1B" w:rsidR="00E9588B" w:rsidRDefault="00E9588B" w:rsidP="00E95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 xml:space="preserve">Tanja </w:t>
            </w:r>
            <w:proofErr w:type="spellStart"/>
            <w:r>
              <w:t>Marčan</w:t>
            </w:r>
            <w:proofErr w:type="spellEnd"/>
            <w:r>
              <w:t>, Linda Grubišić Belina</w:t>
            </w:r>
          </w:p>
        </w:tc>
        <w:tc>
          <w:tcPr>
            <w:tcW w:w="482" w:type="pct"/>
            <w:shd w:val="clear" w:color="auto" w:fill="EDEDED" w:themeFill="accent3" w:themeFillTint="33"/>
          </w:tcPr>
          <w:p w14:paraId="2A14AD28" w14:textId="77777777" w:rsidR="00E9588B" w:rsidRDefault="00E9588B" w:rsidP="00E9588B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  <w:p w14:paraId="685518C7" w14:textId="79E039C1" w:rsidR="00E9588B" w:rsidRDefault="00E9588B" w:rsidP="00E9588B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9588B" w14:paraId="30C9D74A" w14:textId="77777777" w:rsidTr="00E9588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pct"/>
          </w:tcPr>
          <w:p w14:paraId="538B9A4F" w14:textId="77777777" w:rsidR="00E9588B" w:rsidRDefault="00E9588B" w:rsidP="00E958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Engleski jezik (prvi strani jezik)</w:t>
            </w:r>
          </w:p>
        </w:tc>
        <w:tc>
          <w:tcPr>
            <w:tcW w:w="380" w:type="pct"/>
          </w:tcPr>
          <w:p w14:paraId="2DABBA71" w14:textId="77777777" w:rsidR="00E9588B" w:rsidRDefault="00E9588B" w:rsidP="00E958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20" w:type="pct"/>
          </w:tcPr>
          <w:p w14:paraId="301C508D" w14:textId="77777777" w:rsidR="00E9588B" w:rsidRDefault="00E9588B" w:rsidP="00E958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72" w:type="pct"/>
          </w:tcPr>
          <w:p w14:paraId="5D5928FA" w14:textId="51AA96DD" w:rsidR="00E9588B" w:rsidRDefault="00E9588B" w:rsidP="00E958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 xml:space="preserve">HIGH NOTE 5: </w:t>
            </w:r>
            <w:proofErr w:type="spellStart"/>
            <w:r>
              <w:t>with</w:t>
            </w:r>
            <w:proofErr w:type="spellEnd"/>
            <w:r>
              <w:t xml:space="preserve"> extra online </w:t>
            </w:r>
            <w:proofErr w:type="spellStart"/>
            <w:r>
              <w:t>practice</w:t>
            </w:r>
            <w:proofErr w:type="spellEnd"/>
            <w:r>
              <w:t>, za 4. razred gimnazija, prvi strani jezik, 12. godina učenja…</w:t>
            </w:r>
          </w:p>
        </w:tc>
        <w:tc>
          <w:tcPr>
            <w:tcW w:w="1085" w:type="pct"/>
          </w:tcPr>
          <w:p w14:paraId="77B59331" w14:textId="6FBBEB11" w:rsidR="00E9588B" w:rsidRDefault="00E9588B" w:rsidP="00E958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t>Lynda</w:t>
            </w:r>
            <w:proofErr w:type="spellEnd"/>
            <w:r>
              <w:t xml:space="preserve"> Edwards, </w:t>
            </w:r>
            <w:proofErr w:type="spellStart"/>
            <w:r>
              <w:t>Rachael</w:t>
            </w:r>
            <w:proofErr w:type="spellEnd"/>
            <w:r>
              <w:t xml:space="preserve"> Roberts, Rod </w:t>
            </w:r>
            <w:proofErr w:type="spellStart"/>
            <w:r>
              <w:t>Frickler</w:t>
            </w:r>
            <w:proofErr w:type="spellEnd"/>
          </w:p>
        </w:tc>
        <w:tc>
          <w:tcPr>
            <w:tcW w:w="482" w:type="pct"/>
          </w:tcPr>
          <w:p w14:paraId="0BDCC6B9" w14:textId="77777777" w:rsidR="00E9588B" w:rsidRDefault="00E9588B" w:rsidP="00E9588B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Naklada Ljevak</w:t>
            </w:r>
          </w:p>
        </w:tc>
      </w:tr>
      <w:tr w:rsidR="00E9588B" w14:paraId="636F7E7C" w14:textId="77777777" w:rsidTr="00E9588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pct"/>
            <w:shd w:val="clear" w:color="auto" w:fill="EDEDED" w:themeFill="accent3" w:themeFillTint="33"/>
          </w:tcPr>
          <w:p w14:paraId="4A54ECED" w14:textId="77777777" w:rsidR="00E9588B" w:rsidRDefault="00E9588B" w:rsidP="00E958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Matematika</w:t>
            </w:r>
          </w:p>
        </w:tc>
        <w:tc>
          <w:tcPr>
            <w:tcW w:w="380" w:type="pct"/>
            <w:shd w:val="clear" w:color="auto" w:fill="EDEDED" w:themeFill="accent3" w:themeFillTint="33"/>
          </w:tcPr>
          <w:p w14:paraId="37121F08" w14:textId="77777777" w:rsidR="00E9588B" w:rsidRDefault="00E9588B" w:rsidP="00E958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EDEDED" w:themeFill="accent3" w:themeFillTint="33"/>
          </w:tcPr>
          <w:p w14:paraId="4D3D5511" w14:textId="77777777" w:rsidR="00E9588B" w:rsidRDefault="00E9588B" w:rsidP="00E958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72" w:type="pct"/>
            <w:shd w:val="clear" w:color="auto" w:fill="EDEDED" w:themeFill="accent3" w:themeFillTint="33"/>
          </w:tcPr>
          <w:p w14:paraId="44F53AE0" w14:textId="77777777" w:rsidR="00E9588B" w:rsidRDefault="00E9588B" w:rsidP="00E9588B">
            <w:pPr>
              <w:pStyle w:val="Obini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</w:rPr>
              <w:t xml:space="preserve">MATEMATIKA 4, I.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II. DIO</w:t>
            </w:r>
            <w:r>
              <w:rPr>
                <w:sz w:val="18"/>
                <w:szCs w:val="18"/>
                <w:lang w:val="hr-HR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udžbenik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matematike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u </w:t>
            </w:r>
            <w:proofErr w:type="spellStart"/>
            <w:r>
              <w:rPr>
                <w:sz w:val="18"/>
                <w:szCs w:val="18"/>
                <w:lang w:eastAsia="en-US"/>
              </w:rPr>
              <w:t>četvrtom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razredu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srednje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škole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sa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zadatcima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za </w:t>
            </w:r>
            <w:proofErr w:type="spellStart"/>
            <w:r>
              <w:rPr>
                <w:sz w:val="18"/>
                <w:szCs w:val="18"/>
                <w:lang w:eastAsia="en-US"/>
              </w:rPr>
              <w:t>rješavanje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- 3 </w:t>
            </w:r>
            <w:proofErr w:type="spellStart"/>
            <w:r>
              <w:rPr>
                <w:sz w:val="18"/>
                <w:szCs w:val="18"/>
                <w:lang w:eastAsia="en-US"/>
              </w:rPr>
              <w:t>i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4 </w:t>
            </w:r>
            <w:proofErr w:type="spellStart"/>
            <w:r>
              <w:rPr>
                <w:sz w:val="18"/>
                <w:szCs w:val="18"/>
                <w:lang w:eastAsia="en-US"/>
              </w:rPr>
              <w:t>sata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tjedno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s </w:t>
            </w:r>
            <w:proofErr w:type="spellStart"/>
            <w:r>
              <w:rPr>
                <w:sz w:val="18"/>
                <w:szCs w:val="18"/>
                <w:lang w:eastAsia="en-US"/>
              </w:rPr>
              <w:t>dodatnim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digitalnim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sadržajima</w:t>
            </w:r>
            <w:proofErr w:type="spellEnd"/>
          </w:p>
          <w:p w14:paraId="0EE08B14" w14:textId="77777777" w:rsidR="00E9588B" w:rsidRDefault="00E9588B" w:rsidP="00E958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85" w:type="pct"/>
            <w:shd w:val="clear" w:color="auto" w:fill="EDEDED" w:themeFill="accent3" w:themeFillTint="33"/>
          </w:tcPr>
          <w:p w14:paraId="574440BA" w14:textId="77777777" w:rsidR="00E9588B" w:rsidRDefault="00E9588B" w:rsidP="00E9588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bidi="ar"/>
              </w:rPr>
              <w:t xml:space="preserve"> Ivan Matić, Ljerka Jukić Matić, Maja </w:t>
            </w: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  <w:lang w:bidi="ar"/>
              </w:rPr>
              <w:t>Zelčić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  <w:lang w:bidi="ar"/>
              </w:rPr>
              <w:t xml:space="preserve">, Milena </w:t>
            </w: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  <w:lang w:bidi="ar"/>
              </w:rPr>
              <w:t>Šujansky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  <w:lang w:bidi="ar"/>
              </w:rPr>
              <w:t xml:space="preserve">, Tanja Vukas, Željka </w:t>
            </w: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  <w:lang w:bidi="ar"/>
              </w:rPr>
              <w:t>Dijanić</w:t>
            </w:r>
            <w:proofErr w:type="spellEnd"/>
          </w:p>
        </w:tc>
        <w:tc>
          <w:tcPr>
            <w:tcW w:w="482" w:type="pct"/>
            <w:shd w:val="clear" w:color="auto" w:fill="EDEDED" w:themeFill="accent3" w:themeFillTint="33"/>
          </w:tcPr>
          <w:p w14:paraId="7073FDD4" w14:textId="77777777" w:rsidR="00E9588B" w:rsidRDefault="00E9588B" w:rsidP="00E9588B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E9588B" w14:paraId="0E292412" w14:textId="77777777" w:rsidTr="00E9588B">
        <w:trPr>
          <w:trHeight w:val="6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pct"/>
          </w:tcPr>
          <w:p w14:paraId="47543915" w14:textId="77777777" w:rsidR="00E9588B" w:rsidRDefault="00E9588B" w:rsidP="00E958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Fizika</w:t>
            </w:r>
          </w:p>
        </w:tc>
        <w:tc>
          <w:tcPr>
            <w:tcW w:w="380" w:type="pct"/>
          </w:tcPr>
          <w:p w14:paraId="051EB2E6" w14:textId="77777777" w:rsidR="00E9588B" w:rsidRDefault="00E9588B" w:rsidP="00E958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14:paraId="05C1D3FC" w14:textId="77777777" w:rsidR="00E9588B" w:rsidRDefault="00E9588B" w:rsidP="00E958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72" w:type="pct"/>
          </w:tcPr>
          <w:p w14:paraId="4021A974" w14:textId="77777777" w:rsidR="00E9588B" w:rsidRDefault="00E9588B" w:rsidP="00E95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FIZIKA 4 : udžbenik iz fizike za četvrti razred gimnazije</w:t>
            </w:r>
          </w:p>
          <w:p w14:paraId="77EE2763" w14:textId="34A50496" w:rsidR="00E9588B" w:rsidRPr="0015411D" w:rsidRDefault="00E9588B" w:rsidP="00E95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FIZIKA 4 : zbirka zadataka iz fizike za četvrti razred gimnazije</w:t>
            </w:r>
          </w:p>
        </w:tc>
        <w:tc>
          <w:tcPr>
            <w:tcW w:w="1085" w:type="pct"/>
          </w:tcPr>
          <w:p w14:paraId="0669EDB1" w14:textId="1F2E9DA9" w:rsidR="00E9588B" w:rsidRDefault="00E9588B" w:rsidP="00E958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Labor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Paduan</w:t>
            </w:r>
            <w:proofErr w:type="spellEnd"/>
          </w:p>
        </w:tc>
        <w:tc>
          <w:tcPr>
            <w:tcW w:w="482" w:type="pct"/>
          </w:tcPr>
          <w:p w14:paraId="28D041FF" w14:textId="485498C8" w:rsidR="00E9588B" w:rsidRDefault="00E9588B" w:rsidP="00E9588B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Alfa</w:t>
            </w:r>
          </w:p>
        </w:tc>
      </w:tr>
      <w:tr w:rsidR="00E9588B" w14:paraId="287E78A8" w14:textId="77777777" w:rsidTr="00E9588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pct"/>
            <w:shd w:val="clear" w:color="auto" w:fill="EDEDED" w:themeFill="accent3" w:themeFillTint="33"/>
          </w:tcPr>
          <w:p w14:paraId="5B598182" w14:textId="77777777" w:rsidR="00E9588B" w:rsidRDefault="00E9588B" w:rsidP="00E958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Etika</w:t>
            </w:r>
          </w:p>
        </w:tc>
        <w:tc>
          <w:tcPr>
            <w:tcW w:w="380" w:type="pct"/>
            <w:shd w:val="clear" w:color="auto" w:fill="EDEDED" w:themeFill="accent3" w:themeFillTint="33"/>
          </w:tcPr>
          <w:p w14:paraId="13CA3032" w14:textId="77777777" w:rsidR="00E9588B" w:rsidRDefault="00E9588B" w:rsidP="00E958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EDEDED" w:themeFill="accent3" w:themeFillTint="33"/>
          </w:tcPr>
          <w:p w14:paraId="4EA7AB15" w14:textId="77777777" w:rsidR="00E9588B" w:rsidRDefault="00E9588B" w:rsidP="00E958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72" w:type="pct"/>
            <w:shd w:val="clear" w:color="auto" w:fill="EDEDED" w:themeFill="accent3" w:themeFillTint="33"/>
          </w:tcPr>
          <w:p w14:paraId="115B11F5" w14:textId="77777777" w:rsidR="00E9588B" w:rsidRDefault="00E9588B" w:rsidP="00E958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Etika 4, udžbenik etike u četvrtom razredu srednjih škola</w:t>
            </w:r>
          </w:p>
        </w:tc>
        <w:tc>
          <w:tcPr>
            <w:tcW w:w="1085" w:type="pct"/>
            <w:shd w:val="clear" w:color="auto" w:fill="EDEDED" w:themeFill="accent3" w:themeFillTint="33"/>
          </w:tcPr>
          <w:p w14:paraId="6DCCA8DC" w14:textId="77777777" w:rsidR="00E9588B" w:rsidRDefault="00E9588B" w:rsidP="00E958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Igor Lukić</w:t>
            </w:r>
          </w:p>
        </w:tc>
        <w:tc>
          <w:tcPr>
            <w:tcW w:w="482" w:type="pct"/>
            <w:shd w:val="clear" w:color="auto" w:fill="EDEDED" w:themeFill="accent3" w:themeFillTint="33"/>
          </w:tcPr>
          <w:p w14:paraId="5F76FD5A" w14:textId="77777777" w:rsidR="00E9588B" w:rsidRDefault="00E9588B" w:rsidP="00E9588B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E9588B" w14:paraId="4FFB3EF9" w14:textId="77777777" w:rsidTr="00E9588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pct"/>
          </w:tcPr>
          <w:p w14:paraId="16E78865" w14:textId="77777777" w:rsidR="00E9588B" w:rsidRDefault="00E9588B" w:rsidP="00E958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Politika i gospodarstvo</w:t>
            </w:r>
          </w:p>
        </w:tc>
        <w:tc>
          <w:tcPr>
            <w:tcW w:w="380" w:type="pct"/>
          </w:tcPr>
          <w:p w14:paraId="4B68497B" w14:textId="77777777" w:rsidR="00E9588B" w:rsidRDefault="00E9588B" w:rsidP="00E958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0" w:type="pct"/>
          </w:tcPr>
          <w:p w14:paraId="7AD7D5C3" w14:textId="77777777" w:rsidR="00E9588B" w:rsidRDefault="00E9588B" w:rsidP="00E958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5329</w:t>
            </w:r>
          </w:p>
        </w:tc>
        <w:tc>
          <w:tcPr>
            <w:tcW w:w="2072" w:type="pct"/>
          </w:tcPr>
          <w:p w14:paraId="45309120" w14:textId="77777777" w:rsidR="00E9588B" w:rsidRDefault="00E9588B" w:rsidP="00E958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Politika i gospodarstvo,</w:t>
            </w:r>
            <w:r>
              <w:t xml:space="preserve"> </w:t>
            </w:r>
            <w:r>
              <w:rPr>
                <w:sz w:val="18"/>
                <w:szCs w:val="18"/>
              </w:rPr>
              <w:t>udžbenik za srednje strukovne škole</w:t>
            </w:r>
          </w:p>
        </w:tc>
        <w:tc>
          <w:tcPr>
            <w:tcW w:w="1085" w:type="pct"/>
          </w:tcPr>
          <w:p w14:paraId="733C590E" w14:textId="77777777" w:rsidR="00E9588B" w:rsidRDefault="00E9588B" w:rsidP="00E958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Sunajko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Čepo</w:t>
            </w:r>
            <w:proofErr w:type="spellEnd"/>
            <w:r>
              <w:rPr>
                <w:sz w:val="18"/>
                <w:szCs w:val="18"/>
              </w:rPr>
              <w:t>, Goldstein</w:t>
            </w:r>
          </w:p>
        </w:tc>
        <w:tc>
          <w:tcPr>
            <w:tcW w:w="482" w:type="pct"/>
          </w:tcPr>
          <w:p w14:paraId="6D316585" w14:textId="77777777" w:rsidR="00E9588B" w:rsidRDefault="00E9588B" w:rsidP="00E9588B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Sysprint</w:t>
            </w:r>
            <w:proofErr w:type="spellEnd"/>
          </w:p>
        </w:tc>
      </w:tr>
      <w:tr w:rsidR="00E9588B" w14:paraId="5D2AB617" w14:textId="77777777" w:rsidTr="00E9588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pct"/>
            <w:shd w:val="clear" w:color="auto" w:fill="EDEDED" w:themeFill="accent3" w:themeFillTint="33"/>
          </w:tcPr>
          <w:p w14:paraId="74ABBB3C" w14:textId="77777777" w:rsidR="00E9588B" w:rsidRDefault="00E9588B" w:rsidP="00E958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Katolički vjeronauk</w:t>
            </w:r>
          </w:p>
        </w:tc>
        <w:tc>
          <w:tcPr>
            <w:tcW w:w="380" w:type="pct"/>
            <w:shd w:val="clear" w:color="auto" w:fill="EDEDED" w:themeFill="accent3" w:themeFillTint="33"/>
          </w:tcPr>
          <w:p w14:paraId="7B3AD265" w14:textId="77777777" w:rsidR="00E9588B" w:rsidRDefault="00E9588B" w:rsidP="00E958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EDEDED" w:themeFill="accent3" w:themeFillTint="33"/>
          </w:tcPr>
          <w:p w14:paraId="1AA67896" w14:textId="77777777" w:rsidR="00E9588B" w:rsidRDefault="00E9588B" w:rsidP="00E958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72" w:type="pct"/>
            <w:shd w:val="clear" w:color="auto" w:fill="EDEDED" w:themeFill="accent3" w:themeFillTint="33"/>
          </w:tcPr>
          <w:p w14:paraId="7F6CCAC3" w14:textId="77777777" w:rsidR="00E9588B" w:rsidRDefault="00E9588B" w:rsidP="00E958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Gradimo bolji svijet:  udžbenik katoličkoga vjeronauka za 4. razred srednjih škola</w:t>
            </w:r>
          </w:p>
        </w:tc>
        <w:tc>
          <w:tcPr>
            <w:tcW w:w="1085" w:type="pct"/>
            <w:shd w:val="clear" w:color="auto" w:fill="EDEDED" w:themeFill="accent3" w:themeFillTint="33"/>
          </w:tcPr>
          <w:p w14:paraId="0BAB847E" w14:textId="77777777" w:rsidR="00E9588B" w:rsidRDefault="00E9588B" w:rsidP="00E958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Ana Thea Filipović, Ivana </w:t>
            </w:r>
            <w:proofErr w:type="spellStart"/>
            <w:r>
              <w:rPr>
                <w:sz w:val="18"/>
                <w:szCs w:val="18"/>
              </w:rPr>
              <w:t>Hac</w:t>
            </w:r>
            <w:proofErr w:type="spellEnd"/>
            <w:r>
              <w:rPr>
                <w:sz w:val="18"/>
                <w:szCs w:val="18"/>
              </w:rPr>
              <w:t>, Ivica Živković</w:t>
            </w:r>
          </w:p>
        </w:tc>
        <w:tc>
          <w:tcPr>
            <w:tcW w:w="482" w:type="pct"/>
            <w:shd w:val="clear" w:color="auto" w:fill="EDEDED" w:themeFill="accent3" w:themeFillTint="33"/>
          </w:tcPr>
          <w:p w14:paraId="4E068DBF" w14:textId="77777777" w:rsidR="00E9588B" w:rsidRDefault="00E9588B" w:rsidP="00E9588B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</w:tr>
      <w:tr w:rsidR="00E9588B" w14:paraId="764B5A00" w14:textId="77777777" w:rsidTr="00E9588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pct"/>
          </w:tcPr>
          <w:p w14:paraId="4A987608" w14:textId="77777777" w:rsidR="00E9588B" w:rsidRDefault="00E9588B" w:rsidP="00E958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Uvod u računalne mreže</w:t>
            </w:r>
          </w:p>
        </w:tc>
        <w:tc>
          <w:tcPr>
            <w:tcW w:w="380" w:type="pct"/>
          </w:tcPr>
          <w:p w14:paraId="55F4FD67" w14:textId="77777777" w:rsidR="00E9588B" w:rsidRDefault="00E9588B" w:rsidP="00E958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20" w:type="pct"/>
          </w:tcPr>
          <w:p w14:paraId="32AA32DC" w14:textId="77777777" w:rsidR="00E9588B" w:rsidRDefault="00E9588B" w:rsidP="00E958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072" w:type="pct"/>
          </w:tcPr>
          <w:p w14:paraId="466DDE9D" w14:textId="77777777" w:rsidR="00E9588B" w:rsidRDefault="00E9588B" w:rsidP="00E958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Uvod u računalne mreže, udžbenik za 2.razred srednjih strukovnih škola</w:t>
            </w:r>
          </w:p>
        </w:tc>
        <w:tc>
          <w:tcPr>
            <w:tcW w:w="1085" w:type="pct"/>
          </w:tcPr>
          <w:p w14:paraId="00020BD3" w14:textId="77777777" w:rsidR="00E9588B" w:rsidRDefault="00E9588B" w:rsidP="00E958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Andrea Bednjanec</w:t>
            </w:r>
          </w:p>
        </w:tc>
        <w:tc>
          <w:tcPr>
            <w:tcW w:w="482" w:type="pct"/>
          </w:tcPr>
          <w:p w14:paraId="698C4882" w14:textId="77777777" w:rsidR="00E9588B" w:rsidRDefault="00E9588B" w:rsidP="00E9588B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</w:t>
            </w:r>
          </w:p>
        </w:tc>
      </w:tr>
      <w:tr w:rsidR="00E9588B" w14:paraId="489D99BC" w14:textId="77777777" w:rsidTr="00E9588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pct"/>
            <w:shd w:val="clear" w:color="auto" w:fill="EDEDED" w:themeFill="accent3" w:themeFillTint="33"/>
          </w:tcPr>
          <w:p w14:paraId="43C89821" w14:textId="0D11CF5F" w:rsidR="00E9588B" w:rsidRDefault="00E9588B" w:rsidP="00E9588B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Instrumentacija</w:t>
            </w:r>
          </w:p>
        </w:tc>
        <w:tc>
          <w:tcPr>
            <w:tcW w:w="380" w:type="pct"/>
            <w:shd w:val="clear" w:color="auto" w:fill="EDEDED" w:themeFill="accent3" w:themeFillTint="33"/>
          </w:tcPr>
          <w:p w14:paraId="0180F3A6" w14:textId="77777777" w:rsidR="00E9588B" w:rsidRDefault="00E9588B" w:rsidP="00E958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EDEDED" w:themeFill="accent3" w:themeFillTint="33"/>
          </w:tcPr>
          <w:p w14:paraId="4B0FC99F" w14:textId="77777777" w:rsidR="00E9588B" w:rsidRDefault="00E9588B" w:rsidP="00E9588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072" w:type="pct"/>
            <w:shd w:val="clear" w:color="auto" w:fill="EDEDED" w:themeFill="accent3" w:themeFillTint="33"/>
          </w:tcPr>
          <w:p w14:paraId="37B6B9F2" w14:textId="12CA6267" w:rsidR="00E9588B" w:rsidRPr="000D1466" w:rsidRDefault="00E9588B" w:rsidP="00E95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6C294A">
              <w:rPr>
                <w:rFonts w:cstheme="minorHAnsi"/>
                <w:color w:val="000000"/>
              </w:rPr>
              <w:t>ELEKTRONIČKA INSTRUMENTACIJA : udžbenik za srednje škole</w:t>
            </w:r>
          </w:p>
        </w:tc>
        <w:tc>
          <w:tcPr>
            <w:tcW w:w="1085" w:type="pct"/>
            <w:shd w:val="clear" w:color="auto" w:fill="EDEDED" w:themeFill="accent3" w:themeFillTint="33"/>
            <w:vAlign w:val="center"/>
          </w:tcPr>
          <w:p w14:paraId="78084E67" w14:textId="308D4B42" w:rsidR="00E9588B" w:rsidRDefault="00E9588B" w:rsidP="00E958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cstheme="minorHAnsi"/>
                <w:color w:val="000000"/>
              </w:rPr>
              <w:t>Andrea Bednjanec</w:t>
            </w:r>
          </w:p>
        </w:tc>
        <w:tc>
          <w:tcPr>
            <w:tcW w:w="482" w:type="pct"/>
            <w:shd w:val="clear" w:color="auto" w:fill="EDEDED" w:themeFill="accent3" w:themeFillTint="33"/>
          </w:tcPr>
          <w:p w14:paraId="71B4CF49" w14:textId="3876C14A" w:rsidR="00E9588B" w:rsidRDefault="00E9588B" w:rsidP="00E9588B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</w:t>
            </w:r>
          </w:p>
        </w:tc>
      </w:tr>
    </w:tbl>
    <w:p w14:paraId="7C9CA562" w14:textId="77777777" w:rsidR="00CB488D" w:rsidRDefault="00CB488D">
      <w:pPr>
        <w:rPr>
          <w:sz w:val="18"/>
          <w:szCs w:val="18"/>
        </w:rPr>
      </w:pPr>
    </w:p>
    <w:sectPr w:rsidR="00CB488D" w:rsidSect="00E9588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FF1BC" w14:textId="77777777" w:rsidR="00FB68C0" w:rsidRDefault="00FB68C0">
      <w:pPr>
        <w:spacing w:line="240" w:lineRule="auto"/>
      </w:pPr>
      <w:r>
        <w:separator/>
      </w:r>
    </w:p>
  </w:endnote>
  <w:endnote w:type="continuationSeparator" w:id="0">
    <w:p w14:paraId="6F6AA302" w14:textId="77777777" w:rsidR="00FB68C0" w:rsidRDefault="00FB68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7BF66" w14:textId="77777777" w:rsidR="00FB68C0" w:rsidRDefault="00FB68C0">
      <w:pPr>
        <w:spacing w:after="0"/>
      </w:pPr>
      <w:r>
        <w:separator/>
      </w:r>
    </w:p>
  </w:footnote>
  <w:footnote w:type="continuationSeparator" w:id="0">
    <w:p w14:paraId="7590FDB0" w14:textId="77777777" w:rsidR="00FB68C0" w:rsidRDefault="00FB68C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0C6"/>
    <w:rsid w:val="0005032A"/>
    <w:rsid w:val="000B1BF0"/>
    <w:rsid w:val="000D1466"/>
    <w:rsid w:val="0015411D"/>
    <w:rsid w:val="00185D3B"/>
    <w:rsid w:val="002117AE"/>
    <w:rsid w:val="0033089B"/>
    <w:rsid w:val="00364CD3"/>
    <w:rsid w:val="00390302"/>
    <w:rsid w:val="00423870"/>
    <w:rsid w:val="004618F8"/>
    <w:rsid w:val="005D2F73"/>
    <w:rsid w:val="006001FC"/>
    <w:rsid w:val="00642402"/>
    <w:rsid w:val="007629AF"/>
    <w:rsid w:val="00795058"/>
    <w:rsid w:val="007C7085"/>
    <w:rsid w:val="008172E6"/>
    <w:rsid w:val="00832410"/>
    <w:rsid w:val="00835AFF"/>
    <w:rsid w:val="0086508C"/>
    <w:rsid w:val="008B6940"/>
    <w:rsid w:val="008D00C6"/>
    <w:rsid w:val="009235EE"/>
    <w:rsid w:val="009950C6"/>
    <w:rsid w:val="009958BF"/>
    <w:rsid w:val="00A735E7"/>
    <w:rsid w:val="00A820BC"/>
    <w:rsid w:val="00B2634D"/>
    <w:rsid w:val="00B3200E"/>
    <w:rsid w:val="00CB488D"/>
    <w:rsid w:val="00D83C8F"/>
    <w:rsid w:val="00DC55A5"/>
    <w:rsid w:val="00E9588B"/>
    <w:rsid w:val="00ED7C39"/>
    <w:rsid w:val="00F259DD"/>
    <w:rsid w:val="00FB68C0"/>
    <w:rsid w:val="5C6E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23FBA"/>
  <w15:docId w15:val="{73CAADE6-229C-482E-B310-1DD79C0E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 w:qFormat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 w:qFormat="1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unhideWhenUsed/>
    <w:qFormat/>
    <w:pPr>
      <w:spacing w:after="0" w:line="240" w:lineRule="auto"/>
    </w:pPr>
    <w:rPr>
      <w:rFonts w:eastAsiaTheme="minorEastAsia" w:cs="Times New Roman"/>
      <w:kern w:val="0"/>
      <w:sz w:val="20"/>
      <w:szCs w:val="20"/>
      <w:lang w:eastAsia="hr-HR"/>
      <w14:ligatures w14:val="none"/>
    </w:rPr>
  </w:style>
  <w:style w:type="paragraph" w:styleId="Obinitekst">
    <w:name w:val="Plain Text"/>
    <w:uiPriority w:val="99"/>
    <w:semiHidden/>
    <w:unhideWhenUsed/>
    <w:rPr>
      <w:kern w:val="2"/>
      <w:sz w:val="22"/>
      <w:lang w:val="en-US" w:eastAsia="zh-CN"/>
    </w:rPr>
  </w:style>
  <w:style w:type="table" w:styleId="Modernatablica">
    <w:name w:val="Table Contemporary"/>
    <w:basedOn w:val="Obinatablica"/>
    <w:uiPriority w:val="99"/>
    <w:semiHidden/>
    <w:unhideWhenUsed/>
    <w:qFormat/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esjenanje2-Isticanje5">
    <w:name w:val="Medium Shading 2 Accent 5"/>
    <w:basedOn w:val="Obinatablica"/>
    <w:uiPriority w:val="64"/>
    <w:qFormat/>
    <w:rPr>
      <w:rFonts w:eastAsiaTheme="minorEastAsia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lang w:eastAsia="hr-HR"/>
      <w14:ligatures w14:val="none"/>
    </w:rPr>
  </w:style>
  <w:style w:type="character" w:customStyle="1" w:styleId="TekstfusnoteChar">
    <w:name w:val="Tekst fusnote Char"/>
    <w:basedOn w:val="Zadanifontodlomka"/>
    <w:link w:val="Tekstfusnote"/>
    <w:uiPriority w:val="99"/>
    <w:rPr>
      <w:rFonts w:eastAsiaTheme="minorEastAsia" w:cs="Times New Roman"/>
      <w:kern w:val="0"/>
      <w:sz w:val="20"/>
      <w:szCs w:val="20"/>
      <w:lang w:eastAsia="hr-HR"/>
      <w14:ligatures w14:val="none"/>
    </w:rPr>
  </w:style>
  <w:style w:type="character" w:customStyle="1" w:styleId="Neupadljivoisticanje1">
    <w:name w:val="Neupadljivo isticanje1"/>
    <w:basedOn w:val="Zadanifontodlomka"/>
    <w:uiPriority w:val="19"/>
    <w:qFormat/>
    <w:rPr>
      <w:i/>
      <w:iCs/>
    </w:rPr>
  </w:style>
  <w:style w:type="table" w:customStyle="1" w:styleId="Svijetlareetkatablice1">
    <w:name w:val="Svijetla rešetka tablice1"/>
    <w:basedOn w:val="Obinatablica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Obinatablica11">
    <w:name w:val="Obična tablica 11"/>
    <w:basedOn w:val="Obinatablica"/>
    <w:uiPriority w:val="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binatablica21">
    <w:name w:val="Obična tablica 21"/>
    <w:basedOn w:val="Obinatablica"/>
    <w:uiPriority w:val="42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binatablica31">
    <w:name w:val="Obična tablica 31"/>
    <w:basedOn w:val="Obinatablica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binatablica41">
    <w:name w:val="Obična tablica 41"/>
    <w:basedOn w:val="Obinatablica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binatablica51">
    <w:name w:val="Obična tablica 51"/>
    <w:basedOn w:val="Obinatablica"/>
    <w:uiPriority w:val="45"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icareetke4-isticanje11">
    <w:name w:val="Tablica rešetke 4 - isticanje 11"/>
    <w:basedOn w:val="Obinatablica"/>
    <w:uiPriority w:val="49"/>
    <w:qFormat/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4-isticanje21">
    <w:name w:val="Tablica rešetke 4 - isticanje 21"/>
    <w:basedOn w:val="Obinatablica"/>
    <w:uiPriority w:val="49"/>
    <w:qFormat/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reetke41">
    <w:name w:val="Tablica rešetke 41"/>
    <w:basedOn w:val="Obinatablica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il1">
    <w:name w:val="Stil1"/>
    <w:basedOn w:val="Modernatablica"/>
    <w:uiPriority w:val="99"/>
    <w:qFormat/>
    <w:tblPr/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customStyle="1" w:styleId="Tablicareetke4-isticanje31">
    <w:name w:val="Tablica rešetke 4 - isticanje 31"/>
    <w:basedOn w:val="Obinatablica"/>
    <w:uiPriority w:val="49"/>
    <w:qFormat/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reetke4-isticanje51">
    <w:name w:val="Tablica rešetke 4 - isticanje 51"/>
    <w:basedOn w:val="Obinatablica"/>
    <w:uiPriority w:val="49"/>
    <w:qFormat/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ObinitekstChar">
    <w:name w:val="Obični tekst Char"/>
    <w:rPr>
      <w:rFonts w:ascii="Calibri" w:hAnsi="Calibri" w:cs="Calibri"/>
      <w:szCs w:val="20"/>
    </w:rPr>
  </w:style>
  <w:style w:type="table" w:customStyle="1" w:styleId="Obinatablica1">
    <w:name w:val="Obična tablica1"/>
    <w:semiHidden/>
    <w:rPr>
      <w:kern w:val="2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Tafra</dc:creator>
  <cp:lastModifiedBy>Tamara Tokić</cp:lastModifiedBy>
  <cp:revision>14</cp:revision>
  <cp:lastPrinted>2023-05-18T10:56:00Z</cp:lastPrinted>
  <dcterms:created xsi:type="dcterms:W3CDTF">2023-05-24T11:04:00Z</dcterms:created>
  <dcterms:modified xsi:type="dcterms:W3CDTF">2025-07-16T12:20:00Z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8E96F5093FC344A5A7EA76EEB70669F6</vt:lpwstr>
  </property>
</Properties>
</file>