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b/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SUGLASNOST RODITELJA (staratelja/skrbnika)</w:t>
      </w:r>
    </w:p>
    <w:p>
      <w:pPr>
        <w:pStyle w:val="NoSpacing"/>
        <w:jc w:val="center"/>
        <w:rPr>
          <w:b/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Za sudjelovanje u projektu</w:t>
      </w:r>
    </w:p>
    <w:p>
      <w:pPr>
        <w:pStyle w:val="NoSpacing"/>
        <w:jc w:val="center"/>
        <w:rPr>
          <w:b/>
          <w:b/>
          <w:sz w:val="28"/>
          <w:szCs w:val="28"/>
          <w:lang w:val="hr-HR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Ovom potvrdom, kao roditelj (staratelj/skrbnik)</w:t>
      </w:r>
    </w:p>
    <w:tbl>
      <w:tblPr>
        <w:tblStyle w:val="Reetkatablice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05"/>
        <w:gridCol w:w="5244"/>
      </w:tblGrid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Ime i prezime roditelja ( staratelja / skrbnika )</w:t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Datum i godina rođenja / OIB</w:t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Adresa prebivališta</w:t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Dajem svoju </w:t>
      </w:r>
      <w:r>
        <w:rPr>
          <w:b/>
        </w:rPr>
        <w:t>potpunu</w:t>
      </w:r>
      <w:r>
        <w:rPr/>
        <w:t xml:space="preserve"> suglasnost</w:t>
      </w:r>
    </w:p>
    <w:tbl>
      <w:tblPr>
        <w:tblStyle w:val="Reetkatablice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5"/>
        <w:gridCol w:w="4674"/>
      </w:tblGrid>
      <w:tr>
        <w:trPr/>
        <w:tc>
          <w:tcPr>
            <w:tcW w:w="467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Ime i prezime učenika</w:t>
            </w:r>
          </w:p>
        </w:tc>
        <w:tc>
          <w:tcPr>
            <w:tcW w:w="467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Datum i godina rođenja/ OIB</w:t>
            </w:r>
            <w:bookmarkStart w:id="0" w:name="_GoBack"/>
            <w:bookmarkEnd w:id="0"/>
          </w:p>
        </w:tc>
        <w:tc>
          <w:tcPr>
            <w:tcW w:w="467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Adresa prebivališta</w:t>
            </w:r>
          </w:p>
        </w:tc>
        <w:tc>
          <w:tcPr>
            <w:tcW w:w="467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Spacing"/>
        <w:rPr>
          <w:lang w:val="hr-HR"/>
        </w:rPr>
      </w:pPr>
      <w:r>
        <w:rPr>
          <w:lang w:val="hr-HR"/>
        </w:rPr>
      </w:r>
    </w:p>
    <w:p>
      <w:pPr>
        <w:pStyle w:val="NoSpacing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Za sudjelovanje </w:t>
      </w:r>
      <w:r>
        <w:rPr>
          <w:lang w:val="hr-HR"/>
        </w:rPr>
        <w:t xml:space="preserve">na grupnoj mobilnosti U Bonnu, Njemačkoj, od 17.-21.3. 2025. ta na </w:t>
      </w:r>
      <w:r>
        <w:rPr>
          <w:b/>
          <w:lang w:val="hr-HR"/>
        </w:rPr>
        <w:t>svim</w:t>
      </w:r>
      <w:r>
        <w:rPr>
          <w:lang w:val="hr-HR"/>
        </w:rPr>
        <w:t xml:space="preserve"> aktivnostima tijekom trajanja ovog projekta, odnosno na pedagoškim, kulturološkim, jezičnim i stručnim pripremama.</w:t>
      </w:r>
    </w:p>
    <w:p>
      <w:pPr>
        <w:pStyle w:val="NoSpacing"/>
        <w:numPr>
          <w:ilvl w:val="0"/>
          <w:numId w:val="1"/>
        </w:numPr>
        <w:rPr>
          <w:lang w:val="hr-HR"/>
        </w:rPr>
      </w:pPr>
      <w:r>
        <w:rPr>
          <w:lang w:val="hr-HR"/>
        </w:rPr>
        <w:t>Za prikupljanje i obradu osobnih podataka isključivo u svrhu provedbe projekta te na prosljeđivanje trećoj strani, kao i na audio -  vizualne materijale (video snimke, forografije i sl.) u svrhu promocije i širenja rezultata ovog projekta</w:t>
      </w:r>
    </w:p>
    <w:p>
      <w:pPr>
        <w:pStyle w:val="NoSpacing"/>
        <w:ind w:left="360" w:hanging="0"/>
        <w:rPr>
          <w:lang w:val="hr-HR"/>
        </w:rPr>
      </w:pPr>
      <w:r>
        <w:rPr>
          <w:lang w:val="hr-HR"/>
        </w:rPr>
        <w:t>U slučaju neprimjerenog ponašanja i mogućih izgreda (konzumiranje alkohola i opijata, ometanje javnog reda i mira i slično) kao i ne ispunjavanja dogovorenih obaveza, biti će isključen iz projekta. Isto tako, u slučaju načinjene materijalne štete ( u smještajnom objektu, u javnom prijevozu i slično) snosit ću troškove naknade. Svojim potpisom potvrđujem da sam s navedenim upoznat.</w:t>
      </w:r>
    </w:p>
    <w:p>
      <w:pPr>
        <w:pStyle w:val="NoSpacing"/>
        <w:ind w:left="720" w:hanging="0"/>
        <w:rPr>
          <w:lang w:val="hr-HR"/>
        </w:rPr>
      </w:pPr>
      <w:r>
        <w:rPr>
          <w:lang w:val="hr-HR"/>
        </w:rPr>
      </w:r>
    </w:p>
    <w:p>
      <w:pPr>
        <w:pStyle w:val="ListParagraph"/>
        <w:numPr>
          <w:ilvl w:val="0"/>
          <w:numId w:val="1"/>
        </w:numPr>
        <w:rPr>
          <w:sz w:val="20"/>
        </w:rPr>
      </w:pPr>
      <w:r>
        <w:rPr>
          <w:rFonts w:cs="Arial" w:ascii="Arial" w:hAnsi="Arial"/>
          <w:sz w:val="20"/>
        </w:rPr>
        <w:t>Izrazi koji se koriste u tekstu, a imaju rodno značenje, koriste se neutralno i odnose se jednako na muške i na ženske osobe</w:t>
      </w:r>
      <w:r>
        <w:rPr>
          <w:sz w:val="20"/>
        </w:rPr>
        <w:t>.</w:t>
      </w:r>
    </w:p>
    <w:p>
      <w:pPr>
        <w:pStyle w:val="NoSpacing"/>
        <w:ind w:left="360" w:hanging="0"/>
        <w:rPr>
          <w:lang w:val="hr-HR"/>
        </w:rPr>
      </w:pPr>
      <w:r>
        <w:rPr>
          <w:lang w:val="hr-HR"/>
        </w:rPr>
      </w:r>
    </w:p>
    <w:p>
      <w:pPr>
        <w:pStyle w:val="NoSpacing"/>
        <w:rPr>
          <w:lang w:val="hr-HR"/>
        </w:rPr>
      </w:pPr>
      <w:r>
        <w:rPr>
          <w:lang w:val="hr-HR"/>
        </w:rPr>
        <w:tab/>
        <w:tab/>
        <w:tab/>
        <w:tab/>
        <w:tab/>
        <w:tab/>
        <w:tab/>
        <w:tab/>
        <w:t>Potpis roditelja (skrbnika / staratelja):</w:t>
      </w:r>
    </w:p>
    <w:p>
      <w:pPr>
        <w:pStyle w:val="NoSpacing"/>
        <w:rPr>
          <w:lang w:val="hr-HR"/>
        </w:rPr>
      </w:pPr>
      <w:r>
        <w:rPr/>
      </w:r>
    </w:p>
    <w:p>
      <w:pPr>
        <w:pStyle w:val="NoSpacing"/>
        <w:rPr>
          <w:lang w:val="hr-HR"/>
        </w:rPr>
      </w:pPr>
      <w:r>
        <w:rPr>
          <w:lang w:val="hr-HR"/>
        </w:rPr>
        <w:tab/>
        <w:tab/>
        <w:tab/>
        <w:tab/>
        <w:tab/>
        <w:tab/>
        <w:tab/>
        <w:tab/>
        <w:t>________________________________</w:t>
      </w:r>
    </w:p>
    <w:p>
      <w:pPr>
        <w:pStyle w:val="NoSpacing"/>
        <w:rPr>
          <w:lang w:val="hr-HR"/>
        </w:rPr>
      </w:pPr>
      <w:r>
        <w:rPr>
          <w:lang w:val="hr-HR"/>
        </w:rPr>
        <w:t>U Omišu __________________202</w:t>
      </w:r>
      <w:r>
        <w:rPr>
          <w:lang w:val="hr-HR"/>
        </w:rPr>
        <w:t>4</w:t>
      </w:r>
      <w:r>
        <w:rPr>
          <w:lang w:val="hr-HR"/>
        </w:rPr>
        <w:t>.</w: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b/>
        <w:b/>
        <w:color w:val="000000"/>
        <w:sz w:val="24"/>
        <w:szCs w:val="20"/>
        <w:lang w:val="hr-HR" w:eastAsia="hr-HR"/>
      </w:rPr>
    </w:pPr>
    <w:r>
      <w:rPr>
        <w:rFonts w:eastAsia="Times New Roman" w:cs="Arial" w:ascii="Arial" w:hAnsi="Arial"/>
        <w:b/>
        <w:color w:val="000000"/>
        <w:sz w:val="18"/>
        <w:szCs w:val="20"/>
        <w:lang w:val="hr-HR" w:eastAsia="hr-HR"/>
      </w:rPr>
      <w:t>Srednja škola „Jure Kaštelan“, Trg kralja Tomislava 2 , 21310 Omiš</w:t>
    </w:r>
  </w:p>
  <w:p>
    <w:pPr>
      <w:pStyle w:val="Normal"/>
      <w:widowControl w:val="false"/>
      <w:spacing w:lineRule="auto" w:line="240" w:before="0" w:after="0"/>
      <w:jc w:val="center"/>
      <w:rPr>
        <w:rFonts w:ascii="Times New Roman" w:hAnsi="Times New Roman" w:eastAsia="Times New Roman" w:cs="Times New Roman"/>
        <w:b/>
        <w:b/>
        <w:color w:val="000000"/>
        <w:sz w:val="24"/>
        <w:szCs w:val="20"/>
        <w:lang w:val="hr-HR" w:eastAsia="hr-HR"/>
      </w:rPr>
    </w:pPr>
    <w:r>
      <w:rPr>
        <w:rFonts w:eastAsia="Times New Roman" w:cs="Arial" w:ascii="Arial" w:hAnsi="Arial"/>
        <w:b/>
        <w:color w:val="000000"/>
        <w:sz w:val="18"/>
        <w:szCs w:val="20"/>
        <w:lang w:val="hr-HR" w:eastAsia="hr-HR"/>
      </w:rPr>
      <w:t xml:space="preserve">+00385 (21) 861 117, e-mail: </w:t>
    </w:r>
    <w:hyperlink r:id="rId1">
      <w:r>
        <w:rPr>
          <w:rFonts w:eastAsia="Times New Roman" w:cs="Arial" w:ascii="Arial" w:hAnsi="Arial"/>
          <w:b/>
          <w:color w:val="0000FF"/>
          <w:sz w:val="18"/>
          <w:szCs w:val="20"/>
          <w:u w:val="single"/>
          <w:lang w:val="hr-HR" w:eastAsia="hr-HR"/>
        </w:rPr>
        <w:t>ured@ss-jkastelan-omis.skole.hr</w:t>
      </w:r>
    </w:hyperlink>
  </w:p>
  <w:p>
    <w:pPr>
      <w:pStyle w:val="Normal"/>
      <w:tabs>
        <w:tab w:val="clear" w:pos="720"/>
        <w:tab w:val="center" w:pos="4703" w:leader="none"/>
        <w:tab w:val="right" w:pos="9406" w:leader="none"/>
      </w:tabs>
      <w:spacing w:lineRule="auto" w:line="240" w:before="0" w:after="0"/>
      <w:rPr>
        <w:b/>
        <w:b/>
      </w:rPr>
    </w:pPr>
    <w:r>
      <w:rPr>
        <w:rFonts w:cs="Arial" w:ascii="Arial" w:hAnsi="Arial"/>
        <w:b/>
        <w:sz w:val="18"/>
      </w:rPr>
      <w:tab/>
      <w:t xml:space="preserve">Web: </w:t>
    </w:r>
    <w:hyperlink r:id="rId2">
      <w:r>
        <w:rPr>
          <w:rFonts w:cs="Arial" w:ascii="Arial" w:hAnsi="Arial"/>
          <w:b/>
          <w:color w:val="0000FF"/>
          <w:sz w:val="18"/>
          <w:u w:val="single"/>
        </w:rPr>
        <w:t>https://ssjk.hr</w:t>
      </w:r>
    </w:hyperlink>
  </w:p>
  <w:p>
    <w:pPr>
      <w:pStyle w:val="Podnoj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rPr/>
    </w:pPr>
    <w:r>
      <w:rPr/>
      <w:drawing>
        <wp:inline distT="0" distB="0" distL="0" distR="0">
          <wp:extent cx="1709420" cy="596265"/>
          <wp:effectExtent l="0" t="0" r="0" b="0"/>
          <wp:docPr id="1" name="image0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682750" cy="587375"/>
          <wp:effectExtent l="0" t="0" r="0" b="0"/>
          <wp:docPr id="2" name="image0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03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58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aglavlj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6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link w:val="Zaglavlje"/>
    <w:uiPriority w:val="99"/>
    <w:qFormat/>
    <w:rsid w:val="00295cfe"/>
    <w:rPr/>
  </w:style>
  <w:style w:type="character" w:styleId="PodnojeChar" w:customStyle="1">
    <w:name w:val="Podnožje Char"/>
    <w:basedOn w:val="DefaultParagraphFont"/>
    <w:link w:val="Podnoje"/>
    <w:uiPriority w:val="99"/>
    <w:qFormat/>
    <w:rsid w:val="00295cfe"/>
    <w:rPr/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uiPriority w:val="99"/>
    <w:unhideWhenUsed/>
    <w:rsid w:val="00295cfe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PodnojeChar"/>
    <w:uiPriority w:val="99"/>
    <w:unhideWhenUsed/>
    <w:rsid w:val="00295cfe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295cf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d3f6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295c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../Documents/ERASMUS/ERASMUS+/2020-21/Mobilnost%20u&#269;enika/materijali%20razni%20Dra&#382;en/materijali%20razni/ured@ss-jkastelan-omis.skole.hr" TargetMode="External"/><Relationship Id="rId2" Type="http://schemas.openxmlformats.org/officeDocument/2006/relationships/hyperlink" Target="https://ssjk.h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LibreOffice/7.0.1.2$Windows_X86_64 LibreOffice_project/7cbcfc562f6eb6708b5ff7d7397325de9e764452</Application>
  <Pages>1</Pages>
  <Words>218</Words>
  <Characters>1313</Characters>
  <CharactersWithSpaces>1526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2021-10-14T12:40:00Z</dcterms:created>
  <dc:creator>Tereza Srdelić</dc:creator>
  <dc:description/>
  <dc:language>en-US</dc:language>
  <cp:lastModifiedBy/>
  <dcterms:modified xsi:type="dcterms:W3CDTF">2024-11-07T09:08:02Z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