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216F" w14:textId="77777777" w:rsidR="00195B9E" w:rsidRDefault="0019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195B9E" w14:paraId="1D147F47" w14:textId="77777777" w:rsidTr="0019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6323" w14:textId="77777777" w:rsidR="00195B9E" w:rsidRDefault="0056748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Predmet</w:t>
            </w:r>
          </w:p>
        </w:tc>
        <w:tc>
          <w:tcPr>
            <w:tcW w:w="987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F7F4" w14:textId="77777777" w:rsidR="00195B9E" w:rsidRDefault="005674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Šifra kompleta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1500" w14:textId="77777777" w:rsidR="00195B9E" w:rsidRDefault="0056748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4DCE" w14:textId="77777777" w:rsidR="00195B9E" w:rsidRDefault="005674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Naziv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981" w14:textId="77777777" w:rsidR="00195B9E" w:rsidRDefault="0056748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Autor(i)</w:t>
            </w: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2265" w14:textId="77777777" w:rsidR="00195B9E" w:rsidRDefault="00567480">
            <w:pPr>
              <w:spacing w:after="0" w:line="240" w:lineRule="auto"/>
              <w:ind w:left="-110"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Nakladnik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FF0" w14:textId="77777777" w:rsidR="00195B9E" w:rsidRDefault="00195B9E">
            <w:pPr>
              <w:spacing w:after="0" w:line="240" w:lineRule="auto"/>
              <w:ind w:right="313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7C75" w14:textId="77777777" w:rsidR="00195B9E" w:rsidRDefault="00195B9E">
            <w:pPr>
              <w:spacing w:after="0" w:line="240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195B9E" w14:paraId="426EF916" w14:textId="77777777" w:rsidTr="00195B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9A6A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A342" w14:textId="77777777" w:rsidR="00195B9E" w:rsidRDefault="00195B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F125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EDF0" w14:textId="77777777" w:rsidR="00195B9E" w:rsidRDefault="005674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2: udžbenik za drugi razred trogodišnjih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CD55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F1BF" w14:textId="77777777" w:rsidR="00195B9E" w:rsidRDefault="0056748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0B40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13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70D67FEF" w14:textId="77777777" w:rsidTr="0019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A852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17C6" w14:textId="77777777" w:rsidR="00195B9E" w:rsidRDefault="00195B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D36F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0E41" w14:textId="77777777" w:rsidR="00195B9E" w:rsidRDefault="00567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ENGLISH FOR THE CATERING INDUSTRY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Flapjacks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udžbenik engleskog jezika za 2. razred ugostiteljske škole: 7. godina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803" w14:textId="77777777" w:rsidR="00195B9E" w:rsidRDefault="0056748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Elizabeth Harrison-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Paj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C36D" w14:textId="77777777" w:rsidR="00195B9E" w:rsidRDefault="00567480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32B9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9C14" w14:textId="77777777" w:rsidR="00195B9E" w:rsidRDefault="00195B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19A0ADC9" w14:textId="77777777" w:rsidTr="00195B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FF6D767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BB273B1" w14:textId="77777777" w:rsidR="00195B9E" w:rsidRDefault="00195B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80D2F15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CD4141D" w14:textId="77777777" w:rsidR="00195B9E" w:rsidRDefault="005674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U STRUCI 2: udžbenik sa zbirkom zadataka za 2. razred JMO-a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F14946C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Mrkonjić, Snježana Šišić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38EBEAF" w14:textId="77777777" w:rsidR="00195B9E" w:rsidRDefault="0056748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NEODIDACTA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6363C68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29B82CF0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65E666CB" w14:textId="77777777" w:rsidTr="0019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AD25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35F7" w14:textId="77777777" w:rsidR="00195B9E" w:rsidRDefault="00195B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102E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B18B" w14:textId="77777777" w:rsidR="00195B9E" w:rsidRDefault="00567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UGOSTITELJSKO POSLUŽIVANJE 2 : udžbenik za 2. razred ugostiteljsko-hotelijersko-turističkih škola : trogodišnji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EC7F" w14:textId="77777777" w:rsidR="00195B9E" w:rsidRDefault="0056748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Silvio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Belužić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Slavko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Ratkajec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BD85" w14:textId="77777777" w:rsidR="00195B9E" w:rsidRDefault="00567480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7B0B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4C35" w14:textId="77777777" w:rsidR="00195B9E" w:rsidRDefault="00195B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33B42362" w14:textId="77777777" w:rsidTr="00195B9E">
        <w:trPr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55E8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F28" w14:textId="77777777" w:rsidR="00195B9E" w:rsidRDefault="00195B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BE42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C3D1" w14:textId="77777777" w:rsidR="00195B9E" w:rsidRDefault="00567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ENOLOGIJA S GASTRONOMIJOM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FA98" w14:textId="77777777" w:rsidR="00195B9E" w:rsidRDefault="0056748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Z.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Mačečević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D. Todorović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98F9" w14:textId="77777777" w:rsidR="00195B9E" w:rsidRDefault="0056748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56C3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2332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14E758D9" w14:textId="77777777" w:rsidTr="0019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0BE47DC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ED793EB" w14:textId="77777777" w:rsidR="00195B9E" w:rsidRDefault="00195B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F5285C5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3786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BE2C9E1" w14:textId="77777777" w:rsidR="00195B9E" w:rsidRDefault="005674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gospodarstvo, udžbenik za srednje strukovne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5667AB8E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Sunajko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Čepo</w:t>
            </w:r>
            <w:proofErr w:type="spellEnd"/>
            <w:r>
              <w:rPr>
                <w:sz w:val="18"/>
                <w:szCs w:val="18"/>
              </w:rPr>
              <w:t>, Goldstein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22D5939" w14:textId="77777777" w:rsidR="00195B9E" w:rsidRDefault="00567480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Sysprint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0C4DC78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B4A8545" w14:textId="77777777" w:rsidR="00195B9E" w:rsidRDefault="00195B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1ACE704D" w14:textId="77777777" w:rsidTr="00195B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A484554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1986419" w14:textId="77777777" w:rsidR="00195B9E" w:rsidRDefault="00195B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E44D43C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18EC605" w14:textId="77777777" w:rsidR="00195B9E" w:rsidRDefault="005674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2: udžbenik iz katoličkog vjeronauka za 2. razred srednje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D4F8332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Ivo Džeba, Mario Milovac, Hrvoje </w:t>
            </w:r>
            <w:proofErr w:type="spellStart"/>
            <w:r>
              <w:rPr>
                <w:sz w:val="18"/>
                <w:szCs w:val="18"/>
              </w:rPr>
              <w:t>Vargić</w:t>
            </w:r>
            <w:proofErr w:type="spellEnd"/>
            <w:r>
              <w:rPr>
                <w:sz w:val="18"/>
                <w:szCs w:val="18"/>
              </w:rPr>
              <w:t xml:space="preserve">, Šime </w:t>
            </w:r>
            <w:proofErr w:type="spellStart"/>
            <w:r>
              <w:rPr>
                <w:sz w:val="18"/>
                <w:szCs w:val="18"/>
              </w:rPr>
              <w:t>Zupčić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E69015D" w14:textId="77777777" w:rsidR="00195B9E" w:rsidRDefault="0056748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D660B5A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ECE48E0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1CFC6926" w14:textId="77777777" w:rsidTr="0019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F2EA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FD03" w14:textId="77777777" w:rsidR="00195B9E" w:rsidRDefault="00195B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1543" w14:textId="77777777" w:rsidR="00195B9E" w:rsidRDefault="00195B9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7585" w14:textId="77777777" w:rsidR="00195B9E" w:rsidRDefault="005674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 KOMUNIKACIJE: udžbenik za nastavu psihologije komunikacije u području osobnih usluga u obrtničkim strukovnim školama (ISTO KAO U 1.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426A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Siniša </w:t>
            </w:r>
            <w:proofErr w:type="spellStart"/>
            <w:r>
              <w:rPr>
                <w:sz w:val="18"/>
                <w:szCs w:val="18"/>
              </w:rPr>
              <w:t>Brlas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A0D7" w14:textId="77777777" w:rsidR="00195B9E" w:rsidRDefault="00567480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SLAP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4B1F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B722" w14:textId="77777777" w:rsidR="00195B9E" w:rsidRDefault="00195B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12F905D3" w14:textId="77777777" w:rsidTr="00195B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A5A8975" w14:textId="77777777" w:rsidR="00195B9E" w:rsidRDefault="00567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Francuski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E581F41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5B3BA9C" w14:textId="77777777" w:rsidR="00195B9E" w:rsidRDefault="00195B9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B0ABCC7" w14:textId="77777777" w:rsidR="00195B9E" w:rsidRDefault="00567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VOYAGES, VOYAGES... - LE FRANCAIS DE LA RESTAURATION, DE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L'HOTELLERIE ET DU TOURISME, NIVEAU 1 : udžbenik francuskog jezika za ugostiteljsku struku u prvom i drugom razredu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(ISTO KAO U 1.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5F8EA6B" w14:textId="77777777" w:rsidR="00195B9E" w:rsidRDefault="0056748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Blaženka Bubanj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14:paraId="6945F9B0" w14:textId="77777777" w:rsidR="00195B9E" w:rsidRDefault="00567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ŠK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(isti udžbenik za 1., 2. i 3. razred)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C88C7A7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6602F07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21554F57" w14:textId="77777777" w:rsidTr="0019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20CD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i prehrana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5EAC" w14:textId="77777777" w:rsidR="00195B9E" w:rsidRDefault="005674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C3F" w14:textId="77777777" w:rsidR="00195B9E" w:rsidRDefault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5345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DCD5" w14:textId="77777777" w:rsidR="00195B9E" w:rsidRDefault="00567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PREHRANA I POZNAVANJE ROBE : udžbenik za 1. razred hotelijersko-turističkih i ugostiteljsko-turističkih škola 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(ISTO KAO U 1.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993F" w14:textId="77777777" w:rsidR="00195B9E" w:rsidRDefault="005674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Darka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Hamel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Ljiljana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Tanay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AC66" w14:textId="77777777" w:rsidR="00195B9E" w:rsidRDefault="00567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ACD5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30D0" w14:textId="77777777" w:rsidR="00195B9E" w:rsidRDefault="00195B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95B9E" w14:paraId="12110E77" w14:textId="77777777" w:rsidTr="00195B9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83C9" w14:textId="77777777" w:rsidR="00195B9E" w:rsidRDefault="00195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A549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D79B" w14:textId="77777777" w:rsidR="00195B9E" w:rsidRDefault="0056748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1381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3957" w14:textId="77777777" w:rsidR="00195B9E" w:rsidRDefault="00567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UGOSTITELJSKO KUHARSTVO 2:  udžbenik kuharstva za 2. razred srednje ugostiteljsko- hotelijersko-turističke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84E3" w14:textId="77777777" w:rsidR="00195B9E" w:rsidRDefault="005674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Vedran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Habel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E0D7" w14:textId="77777777" w:rsidR="00195B9E" w:rsidRDefault="00567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72EB" w14:textId="77777777" w:rsidR="00195B9E" w:rsidRDefault="0019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80E7" w14:textId="77777777" w:rsidR="00195B9E" w:rsidRDefault="00195B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67480" w14:paraId="50BFB702" w14:textId="77777777" w:rsidTr="00BD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97CE" w14:textId="77777777" w:rsidR="00567480" w:rsidRDefault="00567480" w:rsidP="005674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994C" w14:textId="77777777" w:rsidR="00567480" w:rsidRDefault="00567480" w:rsidP="005674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BBF9" w14:textId="77777777" w:rsidR="00567480" w:rsidRDefault="00567480" w:rsidP="0056748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0BF3" w14:textId="77777777" w:rsidR="00567480" w:rsidRPr="00567480" w:rsidRDefault="00567480" w:rsidP="00567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209FE3F" w14:textId="5EB220B9" w:rsidR="00567480" w:rsidRPr="00567480" w:rsidRDefault="00567480" w:rsidP="00567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67480">
              <w:rPr>
                <w:rFonts w:ascii="Arial" w:hAnsi="Arial" w:cs="Arial"/>
                <w:sz w:val="18"/>
                <w:szCs w:val="18"/>
              </w:rPr>
              <w:t>ČOVJEK I ZDRAVLJE : udžbenik biologije za strukovne škole, svezak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98F9" w14:textId="3E72CAE7" w:rsidR="00567480" w:rsidRPr="00567480" w:rsidRDefault="00567480" w:rsidP="0056748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6748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67480">
              <w:rPr>
                <w:rFonts w:ascii="Arial" w:hAnsi="Arial" w:cs="Arial"/>
                <w:sz w:val="18"/>
                <w:szCs w:val="18"/>
              </w:rPr>
              <w:t>Krstanac</w:t>
            </w:r>
            <w:proofErr w:type="spellEnd"/>
            <w:r w:rsidRPr="00567480">
              <w:rPr>
                <w:rFonts w:ascii="Arial" w:hAnsi="Arial" w:cs="Arial"/>
                <w:sz w:val="18"/>
                <w:szCs w:val="18"/>
              </w:rPr>
              <w:t>, Gorica Grozdanić, Karlo Horvatin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3303" w14:textId="6574844E" w:rsidR="00567480" w:rsidRDefault="00567480" w:rsidP="00567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Profil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00E3" w14:textId="77777777" w:rsidR="00567480" w:rsidRDefault="00567480" w:rsidP="005674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D59D" w14:textId="77777777" w:rsidR="00567480" w:rsidRDefault="00567480" w:rsidP="005674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364981D" w14:textId="77777777" w:rsidR="00195B9E" w:rsidRDefault="00195B9E">
      <w:pPr>
        <w:rPr>
          <w:sz w:val="18"/>
          <w:szCs w:val="18"/>
        </w:rPr>
      </w:pPr>
    </w:p>
    <w:sectPr w:rsidR="00195B9E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E"/>
    <w:rsid w:val="00195B9E"/>
    <w:rsid w:val="005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639D"/>
  <w15:docId w15:val="{DD9535D0-8B9E-4A18-BCB2-15A0A0C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val="hr-HR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fusnote">
    <w:name w:val="footnote text"/>
    <w:basedOn w:val="Normal"/>
    <w:link w:val="TekstfusnoteChar"/>
    <w:uiPriority w:val="99"/>
    <w:unhideWhenUsed/>
    <w:qFormat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</w:rPr>
  </w:style>
  <w:style w:type="table" w:styleId="Modernatablica">
    <w:name w:val="Table Contemporary"/>
    <w:basedOn w:val="Obinatablica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pPr>
      <w:spacing w:after="0" w:line="240" w:lineRule="auto"/>
    </w:pPr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Pr>
      <w:rFonts w:eastAsiaTheme="minorEastAsia" w:cs="Times New Roman"/>
      <w:kern w:val="0"/>
      <w:sz w:val="20"/>
      <w:szCs w:val="20"/>
      <w:lang w:eastAsia="hr-HR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qFormat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pPr>
      <w:spacing w:after="0" w:line="240" w:lineRule="auto"/>
    </w:p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pPr>
      <w:spacing w:after="0" w:line="240" w:lineRule="auto"/>
    </w:p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qFormat/>
    <w:pPr>
      <w:spacing w:after="0" w:line="240" w:lineRule="auto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pPr>
      <w:spacing w:after="0" w:line="240" w:lineRule="auto"/>
    </w:p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pPr>
      <w:spacing w:after="0" w:line="240" w:lineRule="auto"/>
    </w:p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ont11">
    <w:name w:val="font11"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b/>
      <w:bCs/>
      <w:color w:val="000000"/>
      <w:u w:val="non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QvuAu2c8PoezxsszHlEkdX+tw==">CgMxLjAyCGguZ2pkZ3hzOAByITFNaW5uOFVBM1pickNQYkQzX1AtY0JpU0syMVZ4N25MdQ==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2</cp:revision>
  <dcterms:created xsi:type="dcterms:W3CDTF">2023-05-25T12:50:00Z</dcterms:created>
  <dcterms:modified xsi:type="dcterms:W3CDTF">2024-08-19T02:41:00Z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E37CC26FA7F84D4A8A19BFD741F64C37</vt:lpwstr>
  </property>
</Properties>
</file>