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F" w:rsidRDefault="00A068C9">
      <w:pPr>
        <w:pStyle w:val="Naslov1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SREDNJA ŠKOLA „Jure Kaštelan“ Omiš</w:t>
      </w: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89420F">
      <w:pPr>
        <w:pStyle w:val="Naslov1"/>
        <w:rPr>
          <w:bCs w:val="0"/>
          <w:sz w:val="40"/>
          <w:szCs w:val="40"/>
        </w:rPr>
      </w:pPr>
    </w:p>
    <w:p w:rsidR="0089420F" w:rsidRDefault="00A068C9">
      <w:pPr>
        <w:pStyle w:val="Naslov1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P O S L O V N I K </w:t>
      </w:r>
    </w:p>
    <w:p w:rsidR="0089420F" w:rsidRDefault="00A068C9">
      <w:pPr>
        <w:pStyle w:val="Naslov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 RADU ŠKOLSKOG ODBORA</w:t>
      </w:r>
    </w:p>
    <w:p w:rsidR="0089420F" w:rsidRDefault="0089420F">
      <w:pPr>
        <w:rPr>
          <w:sz w:val="40"/>
          <w:szCs w:val="40"/>
        </w:rPr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A068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A068C9">
      <w:pPr>
        <w:jc w:val="both"/>
      </w:pPr>
      <w:r>
        <w:t>Omiš, 9. travnja 2024.</w:t>
      </w: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jc w:val="both"/>
      </w:pPr>
    </w:p>
    <w:p w:rsidR="0089420F" w:rsidRDefault="0089420F">
      <w:pPr>
        <w:pStyle w:val="Tijeloteksta"/>
        <w:ind w:left="540"/>
      </w:pPr>
    </w:p>
    <w:p w:rsidR="0089420F" w:rsidRDefault="00A068C9">
      <w:pPr>
        <w:pStyle w:val="Tijeloteksta"/>
        <w:ind w:left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temelju članka 118. Zakona o odgoju i obrazovanju u osnovnoj i srednjoj školi (Narodne Novine </w:t>
      </w:r>
      <w:r>
        <w:rPr>
          <w:rFonts w:ascii="Arial" w:hAnsi="Arial" w:cs="Arial"/>
          <w:sz w:val="22"/>
          <w:szCs w:val="22"/>
        </w:rPr>
        <w:t xml:space="preserve">87/08, 86/09, 92/10, 105/10, 90/11, 5/12, 16/12, 86/12, 126/12, 94/13, 152/14, 07/17, 68/18, 98/19, 64/20, 151/22, 155/23, 156/23) i Statuta SŠ „Jure Kaštelan“ Omiš, Školski odbor  na sjednici održanoj </w:t>
      </w:r>
      <w:r>
        <w:rPr>
          <w:rFonts w:ascii="Arial" w:hAnsi="Arial" w:cs="Arial"/>
          <w:b/>
          <w:sz w:val="22"/>
          <w:szCs w:val="22"/>
        </w:rPr>
        <w:t>8.travnja 2024</w:t>
      </w:r>
      <w:r>
        <w:rPr>
          <w:rFonts w:ascii="Arial" w:hAnsi="Arial" w:cs="Arial"/>
          <w:sz w:val="22"/>
          <w:szCs w:val="22"/>
        </w:rPr>
        <w:t xml:space="preserve">.godine donio je </w:t>
      </w:r>
    </w:p>
    <w:p w:rsidR="0089420F" w:rsidRDefault="0089420F">
      <w:pPr>
        <w:rPr>
          <w:rFonts w:ascii="Arial" w:hAnsi="Arial" w:cs="Arial"/>
        </w:rPr>
      </w:pPr>
    </w:p>
    <w:p w:rsidR="0089420F" w:rsidRDefault="0089420F">
      <w:pPr>
        <w:jc w:val="both"/>
        <w:rPr>
          <w:rFonts w:ascii="Arial" w:hAnsi="Arial" w:cs="Arial"/>
        </w:rPr>
      </w:pPr>
    </w:p>
    <w:p w:rsidR="0089420F" w:rsidRDefault="0089420F">
      <w:pPr>
        <w:jc w:val="both"/>
        <w:rPr>
          <w:rFonts w:ascii="Arial" w:hAnsi="Arial" w:cs="Arial"/>
        </w:rPr>
      </w:pPr>
    </w:p>
    <w:p w:rsidR="0089420F" w:rsidRDefault="00A068C9">
      <w:pPr>
        <w:pStyle w:val="Naslov1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P O S L O V N I K</w:t>
      </w:r>
    </w:p>
    <w:p w:rsidR="0089420F" w:rsidRDefault="00A068C9">
      <w:pPr>
        <w:pStyle w:val="Naslov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RADU ŠKOLSKOG ODBORA</w:t>
      </w:r>
    </w:p>
    <w:p w:rsidR="0089420F" w:rsidRDefault="008942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420F" w:rsidRDefault="008942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420F" w:rsidRDefault="00A068C9">
      <w:pPr>
        <w:pStyle w:val="Naslov2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89420F" w:rsidRDefault="0089420F"/>
    <w:p w:rsidR="0089420F" w:rsidRDefault="0089420F">
      <w:pPr>
        <w:rPr>
          <w:rFonts w:ascii="Arial" w:hAnsi="Arial" w:cs="Arial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Poslovnikom o radu Školskog odbora uređuju se: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pripremanje sjednica;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sazivanje sjednica;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 i red na sjednicama;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položaj članova;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i druga pitanja značajna za održavanje sjednica;</w:t>
      </w:r>
    </w:p>
    <w:p w:rsidR="0089420F" w:rsidRDefault="00A068C9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izvješćivanje radnika i učenika o radu tijela.</w:t>
      </w:r>
    </w:p>
    <w:p w:rsidR="0089420F" w:rsidRDefault="0089420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Odredbe Poslovnika o radu Školskog odbora (u daljem tekstu: Poslovnik) primjenjuju se na članove Školskog odbora  te na druge osobe koje su nazočne na sjednicama Školskog odbora.</w:t>
      </w:r>
    </w:p>
    <w:p w:rsidR="0089420F" w:rsidRDefault="0089420F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pravi</w:t>
      </w:r>
      <w:r>
        <w:rPr>
          <w:rFonts w:ascii="Arial" w:hAnsi="Arial" w:cs="Arial"/>
          <w:sz w:val="22"/>
          <w:szCs w:val="22"/>
        </w:rPr>
        <w:t>lnoj primjeni odredaba ovoga Poslovnika brine se predsjednik Školskog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odbora i predsjedavatelj sjednice.</w:t>
      </w:r>
    </w:p>
    <w:p w:rsidR="0089420F" w:rsidRDefault="0089420F">
      <w:pPr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Naslov2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SJEDNICE TIJELA</w:t>
      </w:r>
    </w:p>
    <w:p w:rsidR="0089420F" w:rsidRDefault="0089420F">
      <w:pPr>
        <w:rPr>
          <w:rFonts w:ascii="Arial" w:hAnsi="Arial" w:cs="Arial"/>
        </w:rPr>
      </w:pPr>
    </w:p>
    <w:p w:rsidR="0089420F" w:rsidRDefault="00A068C9">
      <w:pPr>
        <w:numPr>
          <w:ilvl w:val="1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Sazivanje i pripremanje sjednica</w:t>
      </w:r>
    </w:p>
    <w:p w:rsidR="0089420F" w:rsidRDefault="0089420F">
      <w:pPr>
        <w:rPr>
          <w:rFonts w:ascii="Arial" w:hAnsi="Arial" w:cs="Arial"/>
          <w:b/>
          <w:bCs/>
          <w:sz w:val="22"/>
          <w:szCs w:val="22"/>
        </w:rPr>
      </w:pPr>
    </w:p>
    <w:p w:rsidR="0089420F" w:rsidRDefault="0089420F">
      <w:pPr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4.</w:t>
      </w:r>
    </w:p>
    <w:p w:rsidR="0089420F" w:rsidRDefault="00A068C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radi na sjednicama.</w:t>
      </w:r>
    </w:p>
    <w:p w:rsidR="0089420F" w:rsidRDefault="0089420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članove Školskog odbora na sjednicama </w:t>
      </w:r>
      <w:r>
        <w:rPr>
          <w:rFonts w:ascii="Arial" w:hAnsi="Arial" w:cs="Arial"/>
          <w:sz w:val="22"/>
          <w:szCs w:val="22"/>
        </w:rPr>
        <w:t xml:space="preserve">mogu biti nazočne i druge osobe koje pozove predsjednik Školskog odbora.     </w:t>
      </w:r>
    </w:p>
    <w:p w:rsidR="0089420F" w:rsidRDefault="00A068C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se na sjednicama Školskog odbora raspravlja o pitanjima ili podatcima koji predstavljaju poslovnu ili drugu tajnu prema zakonu ili općem aktu Škole, sjednice se održavaju sa</w:t>
      </w:r>
      <w:r>
        <w:rPr>
          <w:rFonts w:ascii="Arial" w:hAnsi="Arial" w:cs="Arial"/>
          <w:sz w:val="22"/>
          <w:szCs w:val="22"/>
        </w:rPr>
        <w:t>mo uz nazočnost članova Školskog odbora.</w:t>
      </w:r>
    </w:p>
    <w:p w:rsidR="0089420F" w:rsidRDefault="00894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5.</w:t>
      </w:r>
    </w:p>
    <w:p w:rsidR="0089420F" w:rsidRDefault="00A068C9">
      <w:pPr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Sjednice Školskog odbora održavaju se u sjedištu Škole.</w:t>
      </w:r>
    </w:p>
    <w:p w:rsidR="0089420F" w:rsidRDefault="00A06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 Školskog odbora održavaju se prema potrebi.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Sjednica Školskog odbora može se u hitnim situacijama te posebno opravdanim razlozima održati </w:t>
      </w:r>
      <w:r>
        <w:rPr>
          <w:rFonts w:ascii="Arial" w:hAnsi="Arial" w:cs="Arial"/>
          <w:sz w:val="22"/>
          <w:szCs w:val="22"/>
        </w:rPr>
        <w:t>na daljinu-online aplikacijom ili elektronskim putem. U slučaju održavanja elektronske sjednice u pozivu za sjednicu koji se dostavlja svim članovima na njihove adrese elektroničke pošte (e-mail) uz dnevni red određuje se početak i završetak elektroničke s</w:t>
      </w:r>
      <w:r>
        <w:rPr>
          <w:rFonts w:ascii="Arial" w:hAnsi="Arial" w:cs="Arial"/>
          <w:sz w:val="22"/>
          <w:szCs w:val="22"/>
        </w:rPr>
        <w:t>jednice, a u tom se vremenu članovi Školskog odbora očituju  elektronskim putem.</w:t>
      </w:r>
    </w:p>
    <w:p w:rsidR="0089420F" w:rsidRDefault="0089420F">
      <w:pPr>
        <w:rPr>
          <w:rFonts w:ascii="Arial" w:hAnsi="Arial" w:cs="Arial"/>
          <w:sz w:val="22"/>
          <w:szCs w:val="22"/>
        </w:rPr>
      </w:pPr>
    </w:p>
    <w:p w:rsidR="0089420F" w:rsidRDefault="00A068C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       Članak 6.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Elektronička sjednica može se održati pod uvjetom da je najmanje 4 člana Školskog odbora putem elektroničke pošte ili na drugi odgovarajući način Srednjoj školi „Jure Kaštelan“ Omiš potvrdilo primitak poziva za održavanje elektroničke sjednice.</w:t>
      </w:r>
    </w:p>
    <w:p w:rsidR="0089420F" w:rsidRDefault="00A06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420F" w:rsidRDefault="00894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Članak 7.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se bilo koji član Školskog odbora ne složi s načinom održavanja sjednice na način iz članka 5. ovog Poslovnika dužan je o tome bez odgađanja  uz obrazloženje razloga neslaganja, a</w:t>
      </w:r>
      <w:r>
        <w:rPr>
          <w:rFonts w:ascii="Arial" w:hAnsi="Arial" w:cs="Arial"/>
          <w:sz w:val="22"/>
          <w:szCs w:val="22"/>
        </w:rPr>
        <w:t xml:space="preserve"> najkasnije u roku od 24 sata od potvrde primitka poziva, elektroničkim putem izvijestiti predsjednika Školskog odbora. U tom slučaju sjednica će se održati redovnim putem.</w:t>
      </w:r>
    </w:p>
    <w:p w:rsidR="0089420F" w:rsidRDefault="00A06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Ukoliko se ostvare pretpostavke iz  članka 6. ovog Poslovnika i ukoliko, u roku i </w:t>
      </w:r>
      <w:r>
        <w:rPr>
          <w:rFonts w:ascii="Arial" w:hAnsi="Arial" w:cs="Arial"/>
          <w:sz w:val="22"/>
          <w:szCs w:val="22"/>
        </w:rPr>
        <w:t>na način iz prethodnog stava ovog članka, niti jedan član Školskog odbora ne iskaže svoje protivljenje održavanje elektroničke sjednice  ista će se održati sukladno odredbama ovog Poslovnika.</w:t>
      </w:r>
    </w:p>
    <w:p w:rsidR="0089420F" w:rsidRDefault="00894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Čl</w:t>
      </w:r>
      <w:r>
        <w:rPr>
          <w:rFonts w:ascii="Arial" w:hAnsi="Arial" w:cs="Arial"/>
          <w:b/>
          <w:bCs/>
          <w:sz w:val="22"/>
          <w:szCs w:val="22"/>
        </w:rPr>
        <w:t>anak 8.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elektroničkoj sjednici Školski odbor može donositi odluke iz svoje nadležnosti osim odluke o imenovanju i razrješenju ravnatelja . </w:t>
      </w:r>
    </w:p>
    <w:p w:rsidR="0089420F" w:rsidRDefault="0089420F">
      <w:pPr>
        <w:ind w:firstLine="708"/>
        <w:rPr>
          <w:rFonts w:ascii="Arial" w:hAnsi="Arial" w:cs="Arial"/>
          <w:sz w:val="22"/>
          <w:szCs w:val="22"/>
        </w:rPr>
      </w:pPr>
    </w:p>
    <w:p w:rsidR="0089420F" w:rsidRDefault="0089420F">
      <w:pPr>
        <w:ind w:firstLine="708"/>
        <w:rPr>
          <w:rFonts w:ascii="Arial" w:hAnsi="Arial" w:cs="Arial"/>
          <w:sz w:val="22"/>
          <w:szCs w:val="22"/>
        </w:rPr>
      </w:pPr>
    </w:p>
    <w:p w:rsidR="0089420F" w:rsidRDefault="00A06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Članak 9.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održavanja elektroničke sjednice, čl</w:t>
      </w:r>
      <w:r>
        <w:rPr>
          <w:rFonts w:ascii="Arial" w:hAnsi="Arial" w:cs="Arial"/>
          <w:sz w:val="22"/>
          <w:szCs w:val="22"/>
        </w:rPr>
        <w:t>anovi Školskog odbora dužni su se na svaku točku dnevnog reda zasebno očitovati na način da se u poruci elektroničke pošte navede broj točke dnevnog reda o kojoj se izjašnjavaju  uz navođenje „ZA“ ili  „PROTIV“ , bez dodatnog obrazloženja glasovanja.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ele</w:t>
      </w:r>
      <w:r>
        <w:rPr>
          <w:rFonts w:ascii="Arial" w:hAnsi="Arial" w:cs="Arial"/>
          <w:sz w:val="22"/>
          <w:szCs w:val="22"/>
        </w:rPr>
        <w:t>ktroničkoj sjednici sastavlja se zapisnik kojem se priključuju i ispisi poruka elektroničke pošte članova Školskog odbora iz stavka 1. ovog članka.</w:t>
      </w:r>
    </w:p>
    <w:p w:rsidR="0089420F" w:rsidRDefault="00A068C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se verificira na prvoj sljedećoj redovnoj sjednici Školskog odbora.</w:t>
      </w:r>
    </w:p>
    <w:p w:rsidR="0089420F" w:rsidRDefault="0089420F">
      <w:pPr>
        <w:ind w:firstLine="708"/>
        <w:rPr>
          <w:rFonts w:ascii="Arial" w:hAnsi="Arial" w:cs="Arial"/>
          <w:sz w:val="22"/>
          <w:szCs w:val="22"/>
        </w:rPr>
      </w:pPr>
    </w:p>
    <w:p w:rsidR="0089420F" w:rsidRDefault="0089420F">
      <w:pPr>
        <w:ind w:firstLine="708"/>
        <w:rPr>
          <w:rFonts w:ascii="Arial" w:hAnsi="Arial" w:cs="Arial"/>
          <w:sz w:val="22"/>
          <w:szCs w:val="22"/>
        </w:rPr>
      </w:pPr>
    </w:p>
    <w:p w:rsidR="0089420F" w:rsidRDefault="00A068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Članak 10.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eastAsia="Comic Sans MS" w:hAnsi="Arial" w:cs="Arial"/>
          <w:sz w:val="22"/>
          <w:szCs w:val="22"/>
        </w:rPr>
        <w:t>Ravnatelj saziva konstituirajuću sjednicu Školskog odbora najkasnije u roku od 15 dana nakon što je imenovana većina članova Školskog odbora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eastAsia="Comic Sans MS" w:hAnsi="Arial" w:cs="Arial"/>
          <w:sz w:val="22"/>
          <w:szCs w:val="22"/>
        </w:rPr>
        <w:t>Najstariji član Školskog odbora</w:t>
      </w:r>
      <w:r>
        <w:rPr>
          <w:rFonts w:ascii="Arial" w:eastAsia="Comic Sans MS" w:hAnsi="Arial" w:cs="Arial"/>
          <w:sz w:val="22"/>
          <w:szCs w:val="22"/>
        </w:rPr>
        <w:t xml:space="preserve"> rukovodi radom konstituirajuće sjednice do izbora predsjednika</w:t>
      </w:r>
    </w:p>
    <w:p w:rsidR="0089420F" w:rsidRDefault="0089420F">
      <w:pPr>
        <w:rPr>
          <w:rFonts w:ascii="Arial" w:hAnsi="Arial" w:cs="Arial"/>
          <w:bCs/>
          <w:sz w:val="22"/>
          <w:szCs w:val="22"/>
        </w:rPr>
      </w:pP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Članak 11.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Verifikaciju mandata imenovanih članova Školskog odbora obavlja predsjedavajući</w:t>
      </w:r>
      <w:r>
        <w:rPr>
          <w:rFonts w:ascii="Arial" w:hAnsi="Arial" w:cs="Arial"/>
          <w:bCs/>
          <w:sz w:val="22"/>
          <w:szCs w:val="22"/>
        </w:rPr>
        <w:br/>
        <w:t xml:space="preserve">            Školskog odbora</w:t>
      </w:r>
      <w:r>
        <w:rPr>
          <w:rFonts w:ascii="Arial" w:hAnsi="Arial" w:cs="Arial"/>
          <w:bCs/>
          <w:sz w:val="22"/>
          <w:szCs w:val="22"/>
        </w:rPr>
        <w:t xml:space="preserve"> provjerom identiteta pojedinog člana s podacima iz akta o    </w:t>
      </w:r>
    </w:p>
    <w:p w:rsidR="0089420F" w:rsidRDefault="00A068C9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          Imenovanju, sukladno Statutu Škole.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</w:p>
    <w:p w:rsidR="0089420F" w:rsidRDefault="00A068C9">
      <w:pPr>
        <w:pStyle w:val="Normal1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Dnevni red konstituirajuće sjednice obvezno sadrži:</w:t>
      </w:r>
    </w:p>
    <w:p w:rsidR="0089420F" w:rsidRDefault="00A068C9">
      <w:pPr>
        <w:pStyle w:val="Normal1"/>
        <w:numPr>
          <w:ilvl w:val="0"/>
          <w:numId w:val="7"/>
        </w:numPr>
        <w:ind w:hanging="35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izvješće predsjedavatelja sjednice o imenovanim članovima Školskog odbora</w:t>
      </w:r>
    </w:p>
    <w:p w:rsidR="0089420F" w:rsidRDefault="00A068C9">
      <w:pPr>
        <w:pStyle w:val="Normal1"/>
        <w:numPr>
          <w:ilvl w:val="0"/>
          <w:numId w:val="7"/>
        </w:numPr>
        <w:ind w:hanging="35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verificiranje mandata članova Školskog odbora</w:t>
      </w:r>
    </w:p>
    <w:p w:rsidR="0089420F" w:rsidRDefault="00A068C9">
      <w:pPr>
        <w:pStyle w:val="Normal1"/>
        <w:numPr>
          <w:ilvl w:val="0"/>
          <w:numId w:val="7"/>
        </w:numPr>
        <w:ind w:hanging="35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izbor predsjednika i zamjenika predsjednika Školskog odbora.</w:t>
      </w:r>
    </w:p>
    <w:p w:rsidR="0089420F" w:rsidRDefault="00A068C9">
      <w:pPr>
        <w:pStyle w:val="Normal1"/>
        <w:ind w:firstLine="3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Mandat članova Školskog odbora teče od dana konstituiranja Školskog odbora i traje četiri godine. Članovi Školskog odbora mogu biti ponovno imenovani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. </w:t>
      </w:r>
    </w:p>
    <w:p w:rsidR="0089420F" w:rsidRDefault="0089420F">
      <w:pPr>
        <w:rPr>
          <w:rFonts w:ascii="Arial" w:hAnsi="Arial" w:cs="Arial"/>
          <w:bCs/>
          <w:sz w:val="22"/>
          <w:szCs w:val="22"/>
        </w:rPr>
      </w:pPr>
    </w:p>
    <w:p w:rsidR="0089420F" w:rsidRDefault="0089420F">
      <w:pPr>
        <w:rPr>
          <w:rFonts w:ascii="Arial" w:hAnsi="Arial" w:cs="Arial"/>
          <w:bCs/>
          <w:sz w:val="22"/>
          <w:szCs w:val="22"/>
        </w:rPr>
      </w:pPr>
    </w:p>
    <w:p w:rsidR="0089420F" w:rsidRDefault="00A068C9">
      <w:pPr>
        <w:ind w:firstLine="3314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>Članak 12.</w:t>
      </w:r>
      <w:r>
        <w:rPr>
          <w:rFonts w:ascii="Arial" w:hAnsi="Arial" w:cs="Arial"/>
          <w:bCs/>
          <w:sz w:val="22"/>
          <w:szCs w:val="22"/>
        </w:rPr>
        <w:br/>
        <w:t xml:space="preserve">  (</w:t>
      </w:r>
      <w:r>
        <w:rPr>
          <w:rFonts w:ascii="Arial" w:hAnsi="Arial" w:cs="Arial"/>
          <w:bCs/>
          <w:sz w:val="22"/>
          <w:szCs w:val="22"/>
          <w:lang w:val="en-GB"/>
        </w:rPr>
        <w:t>1) Za predsjednika i zamjenika predsjednika Školskog odbora može biti izabran svaki član Školskog odbora.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 Predsjednik i zamjenik predsjednika Školskog odbora biraju se na četiri  godine.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(3) O kandidatima za predsjednika i zamjenika </w:t>
      </w:r>
      <w:r>
        <w:rPr>
          <w:rFonts w:ascii="Arial" w:hAnsi="Arial" w:cs="Arial"/>
          <w:bCs/>
          <w:sz w:val="22"/>
          <w:szCs w:val="22"/>
        </w:rPr>
        <w:t xml:space="preserve">predsjednika Školskog odbora članovi Školskog odbora glasuju javno dizanjem ruku. 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(4) Za predsjednika i zamjenika predsjednika izabran je kandidat koji je dobio većinu glasova ukupnog broja članova Školskog odbora.</w:t>
      </w: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(5) Nakon izbora predsjednika Školskog o</w:t>
      </w:r>
      <w:r>
        <w:rPr>
          <w:rFonts w:ascii="Arial" w:hAnsi="Arial" w:cs="Arial"/>
          <w:bCs/>
          <w:sz w:val="22"/>
          <w:szCs w:val="22"/>
        </w:rPr>
        <w:t>dbora najstariji član Školskog odbora predaje predsjedniku dalje vođenje sjednice Školskog odbora.</w:t>
      </w:r>
    </w:p>
    <w:p w:rsidR="0089420F" w:rsidRDefault="0089420F">
      <w:pPr>
        <w:rPr>
          <w:rFonts w:ascii="Arial" w:hAnsi="Arial" w:cs="Arial"/>
          <w:bCs/>
          <w:sz w:val="22"/>
          <w:szCs w:val="22"/>
        </w:rPr>
      </w:pPr>
    </w:p>
    <w:p w:rsidR="0089420F" w:rsidRDefault="00A068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</w:p>
    <w:p w:rsidR="0089420F" w:rsidRDefault="00A068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Članak 13.</w:t>
      </w:r>
    </w:p>
    <w:p w:rsidR="0089420F" w:rsidRDefault="00A068C9">
      <w:pPr>
        <w:pStyle w:val="Tijeloteksta"/>
        <w:numPr>
          <w:ilvl w:val="0"/>
          <w:numId w:val="3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Školskog odbora: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saziva sjednice Školskog odbora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sjednice Školskog odbora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prijedlog dnevnog reda sjednice 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priprema i razmatra materijale za sjednicu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brigu o prijedlozima podnesenim u tijeku sjednice,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utvrđuje formulaciju prijedloga i stavlja ga na glasovanje,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utvrđuje i objavljuje </w:t>
      </w:r>
      <w:r>
        <w:rPr>
          <w:rFonts w:ascii="Arial" w:hAnsi="Arial" w:cs="Arial"/>
          <w:sz w:val="22"/>
          <w:szCs w:val="22"/>
        </w:rPr>
        <w:t xml:space="preserve">rezultat glasovanja, 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potpisuje akte koji se donose na sjednici.</w:t>
      </w:r>
    </w:p>
    <w:p w:rsidR="0089420F" w:rsidRDefault="00A068C9">
      <w:pPr>
        <w:pStyle w:val="Tijeloteksta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skrbi o održavanju reda i da se sjednice održavaju u skladu sa zakonskim      odredbama i odredbama ovog statuta.</w:t>
      </w:r>
    </w:p>
    <w:p w:rsidR="0089420F" w:rsidRDefault="00A068C9">
      <w:pPr>
        <w:pStyle w:val="Tijeloteksta"/>
        <w:numPr>
          <w:ilvl w:val="0"/>
          <w:numId w:val="3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pripremi sjednica predsjedniku pomaže ravnatelj ili druge osobe koje obavl</w:t>
      </w:r>
      <w:r>
        <w:rPr>
          <w:rFonts w:ascii="Arial" w:hAnsi="Arial" w:cs="Arial"/>
          <w:sz w:val="22"/>
          <w:szCs w:val="22"/>
        </w:rPr>
        <w:t>jaju poslove u svezi s pitanjima za raspravu na sjednici.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 se moraju pripremiti tako da se rad na sjednici odvija učinkovito i ekonomično, a odluke donose pravodobno i u skladu s propisima i općim aktima Škole.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predsjednik  Školski odbora ocije</w:t>
      </w:r>
      <w:r>
        <w:rPr>
          <w:rFonts w:ascii="Arial" w:hAnsi="Arial" w:cs="Arial"/>
          <w:sz w:val="22"/>
          <w:szCs w:val="22"/>
        </w:rPr>
        <w:t>ni da pripremljeni materijal za sjednicu nije dovoljno stručno ili precizno urađen ili dokumentiran, treba ga vratiti na doradu.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eastAsia="Comic Sans MS" w:hAnsi="Arial" w:cs="Arial"/>
          <w:sz w:val="22"/>
          <w:szCs w:val="22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>U slučaju spriječenosti obavljanja dužnosti predsjednika Školskog odbora zamjenjuje zamjenik predsjednika Školskog odbora.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je i zamjenik predsjednika Školskog odbora spriječen voditi sjednicu, Školski odbor na sjednici određuje osobu iz reda članova Školskog odbora koja će predsjedavati sjednici. 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14.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dnevnog reda sjednice sastavlja predsjednik Školski od</w:t>
      </w:r>
      <w:r>
        <w:rPr>
          <w:rFonts w:ascii="Arial" w:hAnsi="Arial" w:cs="Arial"/>
          <w:sz w:val="22"/>
          <w:szCs w:val="22"/>
        </w:rPr>
        <w:t>bora.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89420F" w:rsidRDefault="00A068C9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u dnevni red uvrste predmeti o kojima je Školski odbor ovlašten raspravljati i odlučivati;</w:t>
      </w:r>
    </w:p>
    <w:p w:rsidR="0089420F" w:rsidRDefault="00A068C9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dnevni red ne bude preopsežan;</w:t>
      </w:r>
    </w:p>
    <w:p w:rsidR="0089420F" w:rsidRDefault="00A068C9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predmeti koji su uvršteni u dnevni red budu priprem</w:t>
      </w:r>
      <w:r>
        <w:rPr>
          <w:rFonts w:ascii="Arial" w:hAnsi="Arial" w:cs="Arial"/>
          <w:sz w:val="22"/>
          <w:szCs w:val="22"/>
        </w:rPr>
        <w:t>ljeni tako da se članovi mogu upoznati s predmetom i o njemu raspravljati i odlučivati na istoj sjednici.</w:t>
      </w:r>
    </w:p>
    <w:p w:rsidR="0089420F" w:rsidRDefault="0089420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15.</w:t>
      </w:r>
    </w:p>
    <w:p w:rsidR="0089420F" w:rsidRDefault="00A068C9">
      <w:pPr>
        <w:pStyle w:val="Normal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(1)</w:t>
      </w:r>
      <w:r>
        <w:rPr>
          <w:rFonts w:ascii="Arial" w:eastAsia="Comic Sans MS" w:hAnsi="Arial" w:cs="Arial"/>
          <w:color w:val="auto"/>
          <w:sz w:val="22"/>
          <w:szCs w:val="22"/>
        </w:rPr>
        <w:t>Sjednicu Školskog odbora saziva predsjednik Školskog odbora, a u slučaju njegove spriječenosti njegov zamjenik.</w:t>
      </w:r>
    </w:p>
    <w:p w:rsidR="0089420F" w:rsidRDefault="00A068C9">
      <w:pPr>
        <w:pStyle w:val="Normal1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(2) Prijedlog za sazivanje sjednice može dati svaki član Školskog odbora.</w:t>
      </w:r>
    </w:p>
    <w:p w:rsidR="0089420F" w:rsidRDefault="00A068C9">
      <w:pPr>
        <w:pStyle w:val="Normal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(3) Predsjednik Školskog odbora obvezan je sazvati sjednicu Školskog odbora ako to traži 1/3 članova Školskog odbora ili ravnatelj.</w:t>
      </w:r>
    </w:p>
    <w:p w:rsidR="0089420F" w:rsidRDefault="00A068C9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lastRenderedPageBreak/>
        <w:t>(4) Ako predsjednik Školskog odbora ne izvrši obve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zu iz stavaka 1. i 3.  ovog članka, a radi se o potrebi hitnog odlučivanja te  zakonitosti rada Škole, sjednicu Školskog odbora ovlašten je sazvati ravnatelj. </w:t>
      </w:r>
      <w:r>
        <w:rPr>
          <w:rFonts w:ascii="Arial" w:eastAsia="Comic Sans MS" w:hAnsi="Arial" w:cs="Arial"/>
          <w:color w:val="auto"/>
          <w:sz w:val="22"/>
          <w:szCs w:val="22"/>
        </w:rPr>
        <w:tab/>
      </w:r>
    </w:p>
    <w:p w:rsidR="0089420F" w:rsidRDefault="0089420F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16.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Pozivi za sjednicu može se uputiti pismeno ili elektroničkom poštom s prijedlogom </w:t>
      </w:r>
      <w:r>
        <w:rPr>
          <w:rFonts w:ascii="Arial" w:hAnsi="Arial" w:cs="Arial"/>
          <w:sz w:val="22"/>
          <w:szCs w:val="22"/>
        </w:rPr>
        <w:t>dnevnog reda i materijalima za sjednicu, najkasnije 3 dana prije održavanja sjednice.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Iznimno, ako za to postoje opravdani razlozi, poziv za sjednicu može se uputiti telefonom.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 pozivu je i zapisnik s prethodne sjednice koji se razmatra pod prvom toč</w:t>
      </w:r>
      <w:r>
        <w:rPr>
          <w:rFonts w:ascii="Arial" w:hAnsi="Arial" w:cs="Arial"/>
          <w:sz w:val="22"/>
          <w:szCs w:val="22"/>
        </w:rPr>
        <w:t>kom dnevnog reda.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Pozivi se dostavljaju svim članovima Školskog odbora i ravnatelju Škole i drugim osobama koje se u svezi s dnevnim  redom pozivaju na sjednicu.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Jedan primjerak Poziva s prijedlogom dnevnog reda za sjednicu, stavlja se na oglasnu ploču Ško</w:t>
      </w:r>
      <w:r>
        <w:rPr>
          <w:rFonts w:ascii="Arial" w:hAnsi="Arial" w:cs="Arial"/>
          <w:sz w:val="22"/>
          <w:szCs w:val="22"/>
        </w:rPr>
        <w:t>le.</w:t>
      </w:r>
    </w:p>
    <w:p w:rsidR="0089420F" w:rsidRDefault="0089420F">
      <w:pPr>
        <w:ind w:left="336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17.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Pisani poziv iz članka 16. sadrži:</w:t>
      </w:r>
    </w:p>
    <w:p w:rsidR="0089420F" w:rsidRDefault="00A068C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vrijeme održavanja sjednice;</w:t>
      </w:r>
    </w:p>
    <w:p w:rsidR="0089420F" w:rsidRDefault="00A068C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dnevnog reda;</w:t>
      </w:r>
    </w:p>
    <w:p w:rsidR="0089420F" w:rsidRDefault="00A068C9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predsjednika.</w:t>
      </w: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numPr>
          <w:ilvl w:val="1"/>
          <w:numId w:val="2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Tijek sjednice</w:t>
      </w:r>
    </w:p>
    <w:p w:rsidR="0089420F" w:rsidRDefault="0089420F">
      <w:pPr>
        <w:ind w:left="162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18.</w:t>
      </w:r>
    </w:p>
    <w:p w:rsidR="0089420F" w:rsidRDefault="00894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Sjednici predsjedava predsjednik Školskog odbora ili član o</w:t>
      </w:r>
      <w:r>
        <w:rPr>
          <w:rFonts w:ascii="Arial" w:hAnsi="Arial" w:cs="Arial"/>
          <w:sz w:val="22"/>
          <w:szCs w:val="22"/>
        </w:rPr>
        <w:t>dbora koji ovlašteno zamjenjuje predsjednika (u daljem tekstu: predsjedavatelj).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19.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početka sjednice predsjedavatelj provjerava je li sjednici nazočna natpolovična većina članova  Školskog odbora. Predsjedavatelj utvrđuje koji su od članova</w:t>
      </w:r>
      <w:r>
        <w:rPr>
          <w:rFonts w:ascii="Arial" w:hAnsi="Arial" w:cs="Arial"/>
          <w:sz w:val="22"/>
          <w:szCs w:val="22"/>
        </w:rPr>
        <w:t xml:space="preserve"> izostali sa sjednice.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na sjednici nazočan broj članova u skladu sa stavkom 1. ovoga članka, predsjedavatelj započinje sjednicu.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Prva točka sjednice je razmatranje zapisnika s prethodne sjednice Školskog o</w:t>
      </w:r>
      <w:r>
        <w:rPr>
          <w:rFonts w:ascii="Arial" w:hAnsi="Arial" w:cs="Arial"/>
          <w:sz w:val="22"/>
          <w:szCs w:val="22"/>
        </w:rPr>
        <w:t>dbora, gdje članovi mogu dati prijedloge i primjedbe.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prvo odlučuju o iznesenim primjedbama, a zatim o prihvaćanju zapisnika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prethodne sjednice.</w:t>
      </w: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20.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Dnevni red sjednice utvrđuju članovi Školskog odbora na temelju prijedloga dnevnog reda </w:t>
      </w:r>
      <w:r>
        <w:rPr>
          <w:rFonts w:ascii="Arial" w:hAnsi="Arial" w:cs="Arial"/>
          <w:sz w:val="22"/>
          <w:szCs w:val="22"/>
        </w:rPr>
        <w:t>koji je naznačen u pozivu za sjednicu, odnosno koji predloži predsjedavatelj.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Svaki član ima pravo prije utvrđivanja dnevnog reda predložiti da se o pojedinoj točki dnevnog reda ne raspravlja ako ona nije odgovarajuće pripremljena.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</w:t>
      </w:r>
      <w:r>
        <w:rPr>
          <w:rFonts w:ascii="Arial" w:hAnsi="Arial" w:cs="Arial"/>
          <w:sz w:val="22"/>
          <w:szCs w:val="22"/>
        </w:rPr>
        <w:t>e stavlja na glasovanje predloženi dnevni red.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Utvrđeni dnevni red ne može se tijekom sjednice mijenjati.</w:t>
      </w: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21.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utvrđenog dnevnog reda prelazi se na raspravu i odlučivanje o predmetima dnevnog reda, redoslijedom koji je utvrđen u dnevnom redu.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Pravo odlučivanja na sjednici imaju samo članovi  Školskog odbora.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22.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Materijale na sjednici obrazlaže osoba koja je materijal pripremila.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 23.</w:t>
      </w:r>
    </w:p>
    <w:p w:rsidR="0089420F" w:rsidRDefault="00A068C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Prijavljeni za raspravu mogu sudjelovati u raspravi prema redoslijedu kojim su se prijavili i prema dopuštenju predsjedavatelja.</w:t>
      </w:r>
    </w:p>
    <w:p w:rsidR="0089420F" w:rsidRDefault="008942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24.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koja sudjeluje u raspravi</w:t>
      </w:r>
      <w:r>
        <w:rPr>
          <w:rFonts w:ascii="Arial" w:hAnsi="Arial" w:cs="Arial"/>
          <w:sz w:val="22"/>
          <w:szCs w:val="22"/>
        </w:rPr>
        <w:t>, može o istom predmetu govoriti više puta, ali samo uz dopuštenje predsjedavatelja.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predsjedavatelja ili člana Školskog Odbora može se odlučiti o neodobravanju sudjelovanja u raspravi sudioniku koji je već govorio o istom predmetu.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p</w:t>
      </w:r>
      <w:r>
        <w:rPr>
          <w:rFonts w:ascii="Arial" w:hAnsi="Arial" w:cs="Arial"/>
          <w:sz w:val="22"/>
          <w:szCs w:val="22"/>
        </w:rPr>
        <w:t>onovno sudjelovanje u raspravi sudionik ima tek nakon što završe s izlaganjem osobe koje su se prvi put prijavile za raspravu.</w:t>
      </w:r>
    </w:p>
    <w:p w:rsidR="0089420F" w:rsidRDefault="0089420F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25.</w:t>
      </w:r>
    </w:p>
    <w:p w:rsidR="0089420F" w:rsidRDefault="00A068C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Sudionik u raspravi obvezan je pridržavati se predmeta rasprave prema utvrđenom dnevnom redu.</w:t>
      </w:r>
    </w:p>
    <w:p w:rsidR="0089420F" w:rsidRDefault="008942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tabs>
          <w:tab w:val="left" w:pos="400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Članak 26.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Sudionik </w:t>
      </w:r>
      <w:r>
        <w:rPr>
          <w:rFonts w:ascii="Arial" w:hAnsi="Arial" w:cs="Arial"/>
          <w:sz w:val="22"/>
          <w:szCs w:val="22"/>
        </w:rPr>
        <w:t xml:space="preserve">u raspravi dužan je govoriti kratko i jasno i iznositi prijedloge za rješavanje predmeta o kojima se raspravlja.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dužan je skrbiti se da sudionika u raspravi nitko ne smeta za vrijeme njegova izlaganja.</w:t>
      </w:r>
    </w:p>
    <w:p w:rsidR="0089420F" w:rsidRDefault="0089420F">
      <w:pPr>
        <w:jc w:val="center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27.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predsjedavatelja ili drugog člana Školskog odbora može se odlučiti da se rasprava o pojedinom predmetu prekine i da se predmet ponovno prouči ili dopuni, odnosno da se pribave dodatni podatci za iduću sjednicu.</w:t>
      </w: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28.</w:t>
      </w:r>
    </w:p>
    <w:p w:rsidR="0089420F" w:rsidRDefault="00A068C9">
      <w:pPr>
        <w:pStyle w:val="Tijeloteksta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Kada se na sjednici</w:t>
      </w:r>
      <w:r>
        <w:rPr>
          <w:rFonts w:ascii="Arial" w:hAnsi="Arial" w:cs="Arial"/>
          <w:bCs/>
          <w:sz w:val="22"/>
          <w:szCs w:val="22"/>
        </w:rPr>
        <w:t xml:space="preserve"> raspravlja o podatcima ili ispravama koje predstavljaju poslovnu ili drugu tajnu, predsjedavatelj će upozoriti članove Školskog odbora da se ti podatci ili isprave smatraju tajnom i da su ih članovi dužni čuvati kao tajnu.</w:t>
      </w:r>
    </w:p>
    <w:p w:rsidR="0089420F" w:rsidRDefault="0089420F">
      <w:pPr>
        <w:pStyle w:val="Tijeloteksta"/>
        <w:rPr>
          <w:rFonts w:ascii="Arial" w:hAnsi="Arial" w:cs="Arial"/>
          <w:bCs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29.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predsjedavatelj potvrdi da više nema prijavljenih sudionika u raspravi o određenom predmetu, zaključit će raspravu.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predsje</w:t>
      </w:r>
      <w:r>
        <w:rPr>
          <w:rFonts w:ascii="Arial" w:hAnsi="Arial" w:cs="Arial"/>
          <w:sz w:val="22"/>
          <w:szCs w:val="22"/>
        </w:rPr>
        <w:t>davatelja ili drugog člana tijela može se odlučiti da se rasprava o pojedinom predmetu zaključi i prije nego što svi prijavljeni dobiju riječ, ako je predmet dovoljno razmotren i o njemu se može pravovaljano odlučiti.</w:t>
      </w: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numPr>
          <w:ilvl w:val="1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Održavanje reda i stegovne mjere</w:t>
      </w:r>
    </w:p>
    <w:p w:rsidR="0089420F" w:rsidRDefault="0089420F">
      <w:pPr>
        <w:ind w:left="1620"/>
        <w:jc w:val="both"/>
        <w:rPr>
          <w:rFonts w:ascii="Arial" w:hAnsi="Arial" w:cs="Arial"/>
          <w:b/>
          <w:bCs/>
          <w:sz w:val="22"/>
          <w:szCs w:val="22"/>
        </w:rPr>
      </w:pPr>
    </w:p>
    <w:p w:rsidR="0089420F" w:rsidRDefault="008942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30.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Svakoj osobi koja sudjeluje u radu na sjednici, ukoliko se ne pridržava reda i ne poštuje odredbe ovoga poslovnika, mogu se izreći ove stegovne mjere:</w:t>
      </w:r>
    </w:p>
    <w:p w:rsidR="0089420F" w:rsidRDefault="00A068C9">
      <w:pPr>
        <w:numPr>
          <w:ilvl w:val="0"/>
          <w:numId w:val="38"/>
        </w:numPr>
        <w:tabs>
          <w:tab w:val="clear" w:pos="1440"/>
          <w:tab w:val="num" w:pos="180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opomena;</w:t>
      </w:r>
    </w:p>
    <w:p w:rsidR="0089420F" w:rsidRDefault="00A068C9">
      <w:pPr>
        <w:numPr>
          <w:ilvl w:val="0"/>
          <w:numId w:val="39"/>
        </w:numPr>
        <w:tabs>
          <w:tab w:val="clear" w:pos="1080"/>
          <w:tab w:val="num" w:pos="180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uskraćenje sudjelovanja u raspravi;</w:t>
      </w:r>
    </w:p>
    <w:p w:rsidR="0089420F" w:rsidRDefault="00A068C9">
      <w:pPr>
        <w:numPr>
          <w:ilvl w:val="0"/>
          <w:numId w:val="39"/>
        </w:numPr>
        <w:tabs>
          <w:tab w:val="clear" w:pos="1080"/>
          <w:tab w:val="num" w:pos="1800"/>
        </w:tabs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udaljenje sa sjednice.</w:t>
      </w:r>
    </w:p>
    <w:p w:rsidR="0089420F" w:rsidRDefault="008942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20F" w:rsidRDefault="008942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31.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Opomena se izriče osobi:</w:t>
      </w:r>
    </w:p>
    <w:p w:rsidR="0089420F" w:rsidRDefault="00A068C9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u izlaganju odstupi od predmeta o kojem se raspravlja;</w:t>
      </w:r>
    </w:p>
    <w:p w:rsidR="0089420F" w:rsidRDefault="00A068C9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se uključi u raspravu bez dopuštenja predsjedavatelja;</w:t>
      </w:r>
    </w:p>
    <w:p w:rsidR="0089420F" w:rsidRDefault="00A068C9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svojim upadicama ili na drugi način ometa govornika;</w:t>
      </w:r>
    </w:p>
    <w:p w:rsidR="0089420F" w:rsidRDefault="00A068C9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omalovažava ili vrijeđa predsjedavatelja, članov</w:t>
      </w:r>
      <w:r>
        <w:rPr>
          <w:rFonts w:ascii="Arial" w:hAnsi="Arial" w:cs="Arial"/>
          <w:sz w:val="22"/>
          <w:szCs w:val="22"/>
        </w:rPr>
        <w:t>e ili druge osobe nazočne na sjednici tijela;</w:t>
      </w:r>
    </w:p>
    <w:p w:rsidR="0089420F" w:rsidRDefault="00A068C9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na drugi način krši odredbe ovoga poslovnika i remeti red na sjednici.</w:t>
      </w:r>
    </w:p>
    <w:p w:rsidR="0089420F" w:rsidRDefault="0089420F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Opomenu izriče predsjedavatelj.</w:t>
      </w:r>
    </w:p>
    <w:p w:rsidR="0089420F" w:rsidRDefault="0089420F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89420F" w:rsidRDefault="0089420F">
      <w:pPr>
        <w:jc w:val="center"/>
        <w:rPr>
          <w:rFonts w:ascii="Arial" w:hAnsi="Arial" w:cs="Arial"/>
          <w:sz w:val="22"/>
          <w:szCs w:val="22"/>
        </w:rPr>
      </w:pP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32.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Mjera uskraćenja sudjelovanja u raspravi izriče se osobi koja i nakon izrečene opomene g</w:t>
      </w:r>
      <w:r>
        <w:rPr>
          <w:rFonts w:ascii="Arial" w:hAnsi="Arial" w:cs="Arial"/>
          <w:sz w:val="22"/>
          <w:szCs w:val="22"/>
        </w:rPr>
        <w:t>ovorom, izjavama ili ponašanjem nastavi s kršenjem odredaba ovoga poslovnika.</w:t>
      </w:r>
    </w:p>
    <w:p w:rsidR="0089420F" w:rsidRDefault="00A068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Mjeru uskraćenja sudjelovanja u raspravi izriče predsjedavatelj.</w:t>
      </w:r>
    </w:p>
    <w:p w:rsidR="0089420F" w:rsidRDefault="00A068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33.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Mjera udaljavanja sa sjednice izriče se osobi kojoj je ranije izrečena mjera uskraćenja sudjelovanja u</w:t>
      </w:r>
      <w:r>
        <w:rPr>
          <w:rFonts w:ascii="Arial" w:hAnsi="Arial" w:cs="Arial"/>
          <w:sz w:val="22"/>
          <w:szCs w:val="22"/>
        </w:rPr>
        <w:t xml:space="preserve"> raspravi, a koja toliko remeti red i krši odredbe ovoga Poslovnika da dovodi u pitanje daljnje održavanje sjednice.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Mjeru udaljavanja sa sjednice, na prijedlog predsjedavatelja, izriče Odbor.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kojoj je izrečena mjera udaljavanja sa sjednice, dužna je</w:t>
      </w:r>
      <w:r>
        <w:rPr>
          <w:rFonts w:ascii="Arial" w:hAnsi="Arial" w:cs="Arial"/>
          <w:sz w:val="22"/>
          <w:szCs w:val="22"/>
        </w:rPr>
        <w:t xml:space="preserve"> odmah napustiti prostor u kojem se održava sjednica.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Udaljavanje sa sjednice odnosi se samo na sjednicu na kojoj je ova mjera izrečena.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numPr>
          <w:ilvl w:val="1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Odlaganje i prekid sjednice</w:t>
      </w:r>
    </w:p>
    <w:p w:rsidR="0089420F" w:rsidRDefault="0089420F">
      <w:pPr>
        <w:pStyle w:val="Tijeloteksta"/>
        <w:ind w:left="16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16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34.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Školskog o</w:t>
      </w:r>
      <w:r>
        <w:rPr>
          <w:rFonts w:ascii="Arial" w:hAnsi="Arial" w:cs="Arial"/>
          <w:sz w:val="22"/>
          <w:szCs w:val="22"/>
        </w:rPr>
        <w:t>dbora odgodit će se kada nastupe okolnosti koje onemogućuju održavanje sjednice u zakazano vrijeme.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će se odgoditi i kada se prije započinjanja sjednice utvrdi da na sjednici nije nazočan potreban broj članova vijeća.</w:t>
      </w:r>
    </w:p>
    <w:p w:rsidR="0089420F" w:rsidRDefault="00A068C9">
      <w:pPr>
        <w:pStyle w:val="Tijeloteksta"/>
        <w:ind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Sjednicu odgađa predsjedavate</w:t>
      </w:r>
      <w:r>
        <w:rPr>
          <w:rFonts w:ascii="Arial" w:hAnsi="Arial" w:cs="Arial"/>
          <w:sz w:val="22"/>
          <w:szCs w:val="22"/>
        </w:rPr>
        <w:t>lj sjednice.</w:t>
      </w:r>
    </w:p>
    <w:p w:rsidR="0089420F" w:rsidRDefault="0089420F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35.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se prekida:</w:t>
      </w:r>
    </w:p>
    <w:p w:rsidR="0089420F" w:rsidRDefault="00A068C9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se tijekom sjednice broj nazočnih članova smanji ispod broja potrebnog za održavanje sjednice;</w:t>
      </w:r>
    </w:p>
    <w:p w:rsidR="0089420F" w:rsidRDefault="00A068C9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dođe do težeg remećenja reda na sjednici, a predsjedavatelj nije u mogućnosti održati red primjenom mjer</w:t>
      </w:r>
      <w:r>
        <w:rPr>
          <w:rFonts w:ascii="Arial" w:hAnsi="Arial" w:cs="Arial"/>
          <w:sz w:val="22"/>
          <w:szCs w:val="22"/>
        </w:rPr>
        <w:t>a iz članka 26. ovoga Poslovnika;</w:t>
      </w:r>
    </w:p>
    <w:p w:rsidR="0089420F" w:rsidRDefault="00A068C9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kada o pojedinom predmetu treba pribaviti dodatne podatke ili isprave.</w:t>
      </w:r>
    </w:p>
    <w:p w:rsidR="0089420F" w:rsidRDefault="0089420F">
      <w:pPr>
        <w:pStyle w:val="Tijeloteksta"/>
        <w:ind w:left="180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prekidu sjednice donosi Školski odbor,  a u slučaju  kada se broj nazočnih članova smanji ispod broja potrebnog za održavanje sjednice, odluk</w:t>
      </w:r>
      <w:r>
        <w:rPr>
          <w:rFonts w:ascii="Arial" w:hAnsi="Arial" w:cs="Arial"/>
          <w:sz w:val="22"/>
          <w:szCs w:val="22"/>
        </w:rPr>
        <w:t>u o prekidu sjednice donosi predsjedavatelj.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pojedini član smatra da nema razloga za prekid sjednice, on može predložiti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sjednica nastavi.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nastavku sjednice prema stavku 3. ovoga članka donosi Školski odbor.</w:t>
      </w:r>
    </w:p>
    <w:p w:rsidR="0089420F" w:rsidRDefault="0089420F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36.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 je sjednica odgođena ili prekinuta, predsjedavatelj izvješćuje nazočne članove o novom vremenu održavanja sjednice, a ostale članove u skladu s člancima 14. do 17. ovoga Poslovnika.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numPr>
          <w:ilvl w:val="1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Odlučivanje na sjednici</w:t>
      </w:r>
    </w:p>
    <w:p w:rsidR="0089420F" w:rsidRDefault="0089420F">
      <w:pPr>
        <w:pStyle w:val="Tijeloteksta"/>
        <w:ind w:left="1960"/>
        <w:rPr>
          <w:rFonts w:ascii="Arial" w:hAnsi="Arial" w:cs="Arial"/>
          <w:b/>
          <w:bCs/>
        </w:rPr>
      </w:pPr>
    </w:p>
    <w:p w:rsidR="0089420F" w:rsidRDefault="0089420F">
      <w:pPr>
        <w:pStyle w:val="Tijeloteksta"/>
        <w:ind w:left="1960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37.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zaključenja rasprave prem</w:t>
      </w:r>
      <w:r>
        <w:rPr>
          <w:rFonts w:ascii="Arial" w:hAnsi="Arial" w:cs="Arial"/>
          <w:sz w:val="22"/>
          <w:szCs w:val="22"/>
        </w:rPr>
        <w:t>a članku 29. ovoga Poslovnika Školski odbor pristupa  odlučivanju.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pravovaljano raspravljanje i odlučivanje potrebno je da na sjednici bude 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natpolovičan broj članova Školskog odbora.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glasovanja predsjedavatelj oblikuje prijedlog odluke ili zaklju</w:t>
      </w:r>
      <w:r>
        <w:rPr>
          <w:rFonts w:ascii="Arial" w:hAnsi="Arial" w:cs="Arial"/>
          <w:sz w:val="22"/>
          <w:szCs w:val="22"/>
        </w:rPr>
        <w:t xml:space="preserve">čka koji se treba     </w:t>
      </w: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donijeti u svezi s pojedinom točkom dnevnog reda.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38.</w:t>
      </w:r>
    </w:p>
    <w:p w:rsidR="0089420F" w:rsidRDefault="00A068C9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odlučuje javnim glasovanjem, osim kada je zakonom ili prethodnom odlukom Školskog odbora određeno da se o pojedinom predmetu glasuje tajno.</w:t>
      </w:r>
    </w:p>
    <w:p w:rsidR="0089420F" w:rsidRDefault="00A068C9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lanovi glasuju javno tako da se dizanjem ruke izjašnjavaju “ </w:t>
      </w:r>
      <w:r>
        <w:rPr>
          <w:rFonts w:ascii="Arial" w:hAnsi="Arial" w:cs="Arial"/>
          <w:i/>
          <w:iCs/>
          <w:sz w:val="22"/>
          <w:szCs w:val="22"/>
        </w:rPr>
        <w:t xml:space="preserve">za“ </w:t>
      </w:r>
      <w:r>
        <w:rPr>
          <w:rFonts w:ascii="Arial" w:hAnsi="Arial" w:cs="Arial"/>
          <w:sz w:val="22"/>
          <w:szCs w:val="22"/>
        </w:rPr>
        <w:t>ili “</w:t>
      </w:r>
      <w:r>
        <w:rPr>
          <w:rFonts w:ascii="Arial" w:hAnsi="Arial" w:cs="Arial"/>
          <w:i/>
          <w:iCs/>
          <w:sz w:val="22"/>
          <w:szCs w:val="22"/>
        </w:rPr>
        <w:t>protiv“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rijedloga, odluke odnosno zaključka ili mogu biti </w:t>
      </w:r>
      <w:r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suzdržani</w:t>
      </w:r>
      <w:r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89420F" w:rsidRDefault="00A068C9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glasuju tajno tako da na glasačkom listiću zaokruže redni broj ispred osobe ili prijedloga za koji glasuju odnosno po uputi koja je dana na listiću .</w:t>
      </w:r>
    </w:p>
    <w:p w:rsidR="0089420F" w:rsidRDefault="0089420F">
      <w:pPr>
        <w:pStyle w:val="Tijeloteksta"/>
        <w:ind w:left="708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39.</w:t>
      </w:r>
    </w:p>
    <w:p w:rsidR="0089420F" w:rsidRDefault="00A068C9">
      <w:pPr>
        <w:pStyle w:val="Tijeloteksta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Članovi Školskog odbora o pitanjima iz djelokruga rada Školskog odbora odlučuju  veći</w:t>
      </w:r>
      <w:r>
        <w:rPr>
          <w:rFonts w:ascii="Arial" w:eastAsia="Comic Sans MS" w:hAnsi="Arial" w:cs="Arial"/>
          <w:sz w:val="22"/>
          <w:szCs w:val="22"/>
        </w:rPr>
        <w:t>nom glasova ukupnog broja članova</w:t>
      </w:r>
      <w:r>
        <w:rPr>
          <w:rFonts w:ascii="Arial" w:hAnsi="Arial" w:cs="Arial"/>
          <w:sz w:val="22"/>
          <w:szCs w:val="22"/>
        </w:rPr>
        <w:t>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tabs>
          <w:tab w:val="left" w:pos="40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Članak 40.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akon što je iscrpljen dnevni red i svi predmeti predviđeni dnevnim redom raspravljeni i o njima odlučeno, predsjedavatelj zaključuje sjednicu.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POLOŽAJ ČLANOVA</w:t>
      </w:r>
    </w:p>
    <w:p w:rsidR="0089420F" w:rsidRDefault="0089420F">
      <w:pPr>
        <w:pStyle w:val="Tijeloteksta"/>
        <w:ind w:left="1260"/>
        <w:rPr>
          <w:rFonts w:ascii="Arial" w:hAnsi="Arial" w:cs="Arial"/>
          <w:b/>
          <w:bCs/>
        </w:rPr>
      </w:pPr>
    </w:p>
    <w:p w:rsidR="0089420F" w:rsidRDefault="0089420F">
      <w:pPr>
        <w:pStyle w:val="Tijeloteksta"/>
        <w:rPr>
          <w:rFonts w:ascii="Arial" w:hAnsi="Arial" w:cs="Arial"/>
          <w:b/>
          <w:bCs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41.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mogu:</w:t>
      </w:r>
    </w:p>
    <w:p w:rsidR="0089420F" w:rsidRDefault="00A068C9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u radu sjednica tijela;</w:t>
      </w:r>
    </w:p>
    <w:p w:rsidR="0089420F" w:rsidRDefault="00A068C9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postavljati p</w:t>
      </w:r>
      <w:r>
        <w:rPr>
          <w:rFonts w:ascii="Arial" w:hAnsi="Arial" w:cs="Arial"/>
          <w:sz w:val="22"/>
          <w:szCs w:val="22"/>
        </w:rPr>
        <w:t>itanja predsjedavatelju i drugim osobama koje sudjeluju u radu na sjednici;</w:t>
      </w:r>
    </w:p>
    <w:p w:rsidR="0089420F" w:rsidRDefault="00A068C9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podnositi prijedloge i zahtijevati da o njima  Školski odbor raspravlja i odlučuje.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mogu od ravnatelja tražiti obavijesti i uvid u materijale koji su im kao</w:t>
      </w:r>
      <w:r>
        <w:rPr>
          <w:rFonts w:ascii="Arial" w:hAnsi="Arial" w:cs="Arial"/>
          <w:sz w:val="22"/>
          <w:szCs w:val="22"/>
        </w:rPr>
        <w:t xml:space="preserve"> članovima potrebni.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42.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Školskog odbora dužan je čuvati poslovnu tajnu i druge povjerljive podatke koje dozna u obavljanju dužnosti člana.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Školskog odbora dužan je nazočiti sjednicama</w:t>
      </w:r>
      <w:r>
        <w:rPr>
          <w:rFonts w:ascii="Arial" w:hAnsi="Arial" w:cs="Arial"/>
          <w:sz w:val="22"/>
          <w:szCs w:val="22"/>
        </w:rPr>
        <w:t xml:space="preserve"> Školskog odbora. O spriječenosti za dolazak na sjednicu, član je dužan pravovremeno izvijestiti predsjednika Školskog odbora. 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43.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vrijeme obnašanja dužnosti člana Školskog o</w:t>
      </w:r>
      <w:r>
        <w:rPr>
          <w:rFonts w:ascii="Arial" w:hAnsi="Arial" w:cs="Arial"/>
          <w:sz w:val="22"/>
          <w:szCs w:val="22"/>
        </w:rPr>
        <w:t>dbora, član ne smije koristiti ni isticati podatke o svom članstvu na način kojim bi ostvario neke pogodnosti.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ZAPISNIK I AKTI SA SJEDNICE</w:t>
      </w:r>
    </w:p>
    <w:p w:rsidR="0089420F" w:rsidRDefault="0089420F">
      <w:pPr>
        <w:pStyle w:val="Tijeloteksta"/>
        <w:ind w:left="1080"/>
        <w:rPr>
          <w:rFonts w:ascii="Arial" w:hAnsi="Arial" w:cs="Arial"/>
          <w:b/>
          <w:bCs/>
        </w:rPr>
      </w:pPr>
    </w:p>
    <w:p w:rsidR="0089420F" w:rsidRDefault="0089420F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 44.</w:t>
      </w:r>
    </w:p>
    <w:p w:rsidR="0089420F" w:rsidRDefault="00A068C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(1) O radu sjednice Školskog odbora vodi se zapisnik.</w:t>
      </w:r>
    </w:p>
    <w:p w:rsidR="0089420F" w:rsidRDefault="00A068C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(2) Zapisnik se vodi pisano, a može se i tonski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snimati.</w:t>
      </w:r>
    </w:p>
    <w:p w:rsidR="0089420F" w:rsidRDefault="00A068C9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 xml:space="preserve">(3) Zapisnik vodi tajnik Škole ili u slučaju odsustva tajnika zapisnik vodi član Školskog odbora kojeg će odrediti predsjednik Školskog odbora u dogovoru s ravnateljem.  </w:t>
      </w:r>
    </w:p>
    <w:p w:rsidR="0089420F" w:rsidRDefault="00A068C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(4) Zapisnik potpisuje predsjednik odnosno osoba koja je predsjedavala sjed</w:t>
      </w:r>
      <w:r>
        <w:rPr>
          <w:rFonts w:ascii="Arial" w:eastAsia="Comic Sans MS" w:hAnsi="Arial" w:cs="Arial"/>
          <w:color w:val="auto"/>
          <w:sz w:val="22"/>
          <w:szCs w:val="22"/>
        </w:rPr>
        <w:t>nici i zapisničar.</w:t>
      </w:r>
    </w:p>
    <w:p w:rsidR="0089420F" w:rsidRDefault="00A068C9">
      <w:pPr>
        <w:pStyle w:val="Tijeloteksta"/>
        <w:ind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420F" w:rsidRDefault="0089420F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45.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ima obilježje isprave kojom se potvrđuje rad i oblik rada Školskog odbora.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sadrži: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</w:t>
      </w:r>
      <w:r>
        <w:rPr>
          <w:rFonts w:ascii="Arial" w:hAnsi="Arial" w:cs="Arial"/>
          <w:sz w:val="22"/>
          <w:szCs w:val="22"/>
        </w:rPr>
        <w:t>h na sjednici;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imena ostalih osoba nazočnih na sjednici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predloženi i usvojeni dnevni red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rezultate glasovanja o pojedinim prijedlozima 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zaključivanja ili prekida sjednice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oznaku priloga koji su sasta</w:t>
      </w:r>
      <w:r>
        <w:rPr>
          <w:rFonts w:ascii="Arial" w:hAnsi="Arial" w:cs="Arial"/>
          <w:sz w:val="22"/>
          <w:szCs w:val="22"/>
        </w:rPr>
        <w:t>vni dio zapisnika</w:t>
      </w:r>
    </w:p>
    <w:p w:rsidR="0089420F" w:rsidRDefault="00A068C9">
      <w:pPr>
        <w:pStyle w:val="Tijeloteksta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potpis predsjedavatelja sjednice i zapisničara</w:t>
      </w:r>
    </w:p>
    <w:p w:rsidR="0089420F" w:rsidRDefault="0089420F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46.</w:t>
      </w: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Zapisnik potpisuje predsjedavatelj sjednice na koju se zapisnik odnosi te zapisničar.  </w:t>
      </w: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Jedan p</w:t>
      </w:r>
      <w:r>
        <w:rPr>
          <w:rFonts w:ascii="Arial" w:hAnsi="Arial" w:cs="Arial"/>
          <w:sz w:val="22"/>
          <w:szCs w:val="22"/>
        </w:rPr>
        <w:t xml:space="preserve">rimjerak zapisnika dostavlja se predsjedniku, a jedan primjerak se    </w:t>
      </w: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čuva u pismohrani Škole.</w:t>
      </w:r>
    </w:p>
    <w:p w:rsidR="0089420F" w:rsidRDefault="0089420F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47.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</w:t>
      </w:r>
      <w:r>
        <w:rPr>
          <w:rFonts w:ascii="Arial" w:hAnsi="Arial" w:cs="Arial"/>
          <w:sz w:val="22"/>
          <w:szCs w:val="22"/>
        </w:rPr>
        <w:t xml:space="preserve"> mora biti označen rednim brojem.</w:t>
      </w:r>
      <w:r>
        <w:t xml:space="preserve"> </w:t>
      </w:r>
      <w:r>
        <w:rPr>
          <w:rFonts w:ascii="Arial" w:hAnsi="Arial" w:cs="Arial"/>
          <w:sz w:val="22"/>
          <w:szCs w:val="22"/>
        </w:rPr>
        <w:t>Svaki član Školskog odbora ima pravo zatražiti da se zapisnik s prethodne sjednice ispravi ili dopuni. Odluku o tome donosi Školski odbor većinom glasova nazočnih članova.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48.</w:t>
      </w:r>
    </w:p>
    <w:p w:rsidR="00033232" w:rsidRPr="00033232" w:rsidRDefault="00033232" w:rsidP="0003323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033232">
        <w:rPr>
          <w:rFonts w:ascii="Arial" w:hAnsi="Arial" w:cs="Arial"/>
          <w:sz w:val="22"/>
          <w:szCs w:val="22"/>
        </w:rPr>
        <w:t xml:space="preserve">Svaki član Školskog odbora ima pravo zatražiti da se zapisnik s prethodne sjednice ispravi ili dopuni. Odluku o tome donosi Školski odbor većinom glasova od ukupnog broja članova onih koji su </w:t>
      </w:r>
      <w:proofErr w:type="spellStart"/>
      <w:r w:rsidRPr="00033232">
        <w:rPr>
          <w:rFonts w:ascii="Arial" w:hAnsi="Arial" w:cs="Arial"/>
          <w:sz w:val="22"/>
          <w:szCs w:val="22"/>
        </w:rPr>
        <w:t>nazočili</w:t>
      </w:r>
      <w:proofErr w:type="spellEnd"/>
      <w:r w:rsidRPr="00033232">
        <w:rPr>
          <w:rFonts w:ascii="Arial" w:hAnsi="Arial" w:cs="Arial"/>
          <w:sz w:val="22"/>
          <w:szCs w:val="22"/>
        </w:rPr>
        <w:t xml:space="preserve"> sjednici.</w:t>
      </w:r>
    </w:p>
    <w:p w:rsidR="00033232" w:rsidRPr="00033232" w:rsidRDefault="00033232" w:rsidP="0003323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033232">
        <w:rPr>
          <w:rFonts w:ascii="Arial" w:hAnsi="Arial" w:cs="Arial"/>
          <w:sz w:val="22"/>
          <w:szCs w:val="22"/>
        </w:rPr>
        <w:t xml:space="preserve"> Ako Školski odbor donese Odluku o izmjeni ili dopuni Zapisnika, izmjene Zapisnika koje članovi Školskog odbora usvoje, unose se u Zapisnik sjednice na kojoj su izmjene predložene, pod točkom dnevnog reda u kojoj se usvaja odnosno verificira taj Zapisnik. </w:t>
      </w:r>
    </w:p>
    <w:p w:rsidR="0089420F" w:rsidRPr="00033232" w:rsidRDefault="00033232" w:rsidP="00033232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033232">
        <w:rPr>
          <w:rFonts w:ascii="Arial" w:hAnsi="Arial" w:cs="Arial"/>
          <w:sz w:val="22"/>
          <w:szCs w:val="22"/>
        </w:rPr>
        <w:t>Nije dopušteno zapisnik uništiti ili ga zamijeniti novim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49.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Odluke i zaključci unose se u zapisnik u obliku u kakvom su doneseni. 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Opće odluke i zaključci iz stavka 1. ovoga članka mogu se izraditi u obliku skraćenog zapisnika.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Skraćeni zapisnik ili izvod iz zapisnika, koji se odnosi na sve radnike i učenike Škole,</w:t>
      </w:r>
      <w:r>
        <w:rPr>
          <w:rFonts w:ascii="Arial" w:hAnsi="Arial" w:cs="Arial"/>
          <w:sz w:val="22"/>
          <w:szCs w:val="22"/>
        </w:rPr>
        <w:t xml:space="preserve"> objavljuje se na oglasnoj ploči, skraćeni zapisnik sadrži samo donesene odluke i zaključke prema točkama dnevnog reda.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objavljivanju skraćenog zapisnika brinu se predsjednik Školskog odbora i ravnatelj.</w:t>
      </w:r>
    </w:p>
    <w:p w:rsidR="0089420F" w:rsidRDefault="0089420F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89420F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50.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Svakom radniku ili učeniku koji je pr</w:t>
      </w:r>
      <w:r>
        <w:rPr>
          <w:rFonts w:ascii="Arial" w:hAnsi="Arial" w:cs="Arial"/>
          <w:sz w:val="22"/>
          <w:szCs w:val="22"/>
        </w:rPr>
        <w:t>ema zakonu pokrenuo postupak zaštite stečenih prava, predsjednik Školskog odbora dužan je na njegov zahtjev omogućiti uvid u dio zapisnika koji se odnosi na zaštitu tih prava.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Izvodi, prijepisi i preslike zapisnika mogu se davati pravosudnim i upravnim tij</w:t>
      </w:r>
      <w:r>
        <w:rPr>
          <w:rFonts w:ascii="Arial" w:hAnsi="Arial" w:cs="Arial"/>
          <w:sz w:val="22"/>
          <w:szCs w:val="22"/>
        </w:rPr>
        <w:t>elima samo na njihov pisani zahtjev.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50.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 pojedinačnog akta, koji je na sjednici donijelo tijelo, potpisu</w:t>
      </w:r>
      <w:r>
        <w:rPr>
          <w:rFonts w:ascii="Arial" w:hAnsi="Arial" w:cs="Arial"/>
          <w:sz w:val="22"/>
          <w:szCs w:val="22"/>
        </w:rPr>
        <w:t>je predsjedavatelj te sjednice.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033232" w:rsidRDefault="00033232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033232" w:rsidRDefault="00033232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033232" w:rsidRDefault="00033232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033232" w:rsidRDefault="00033232">
      <w:pPr>
        <w:pStyle w:val="Tijeloteksta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420F" w:rsidRDefault="00A068C9">
      <w:pPr>
        <w:pStyle w:val="Tijeloteksta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PRIJELAZNE I ZAVRŠNE ODREDBE</w:t>
      </w:r>
    </w:p>
    <w:p w:rsidR="0089420F" w:rsidRDefault="0089420F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51.</w:t>
      </w:r>
    </w:p>
    <w:p w:rsidR="0089420F" w:rsidRDefault="00A068C9">
      <w:pPr>
        <w:pStyle w:val="Tijeloteksta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Poslovnik stupa na snagu danom objavljivanja na oglasnoj ploči Škole.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52.</w:t>
      </w: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Stupanjem na snagu ovoga Poslovnika prestaje važiti Poslovnik o radu </w:t>
      </w:r>
      <w:r>
        <w:rPr>
          <w:rFonts w:ascii="Arial" w:hAnsi="Arial" w:cs="Arial"/>
          <w:sz w:val="22"/>
          <w:szCs w:val="22"/>
        </w:rPr>
        <w:t>Školskog odbora SŠ „Jure Kaštelan“ Omiš, donesen na sjednici Školskog odbora 14.lipnja 2021. godine (Klasa:602-03/21-07/04,Urbroj:2155/01-11-07-21-5.)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072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9420F">
        <w:trPr>
          <w:trHeight w:val="1303"/>
        </w:trPr>
        <w:tc>
          <w:tcPr>
            <w:tcW w:w="6379" w:type="dxa"/>
          </w:tcPr>
          <w:p w:rsidR="0089420F" w:rsidRDefault="00A068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011-03/24-02/2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URBROJ:     2181-354-07-24-1                                                                                                           Omiš, 9. travnja  2024.   </w:t>
            </w:r>
          </w:p>
        </w:tc>
        <w:tc>
          <w:tcPr>
            <w:tcW w:w="2693" w:type="dxa"/>
          </w:tcPr>
          <w:p w:rsidR="0089420F" w:rsidRDefault="00A068C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420F" w:rsidRDefault="00A068C9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Predsjednica</w:t>
      </w:r>
    </w:p>
    <w:p w:rsidR="0089420F" w:rsidRDefault="00A068C9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Školskog odbora: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</w:p>
    <w:p w:rsidR="0089420F" w:rsidRDefault="00A068C9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Mihaela</w:t>
      </w:r>
      <w:r>
        <w:rPr>
          <w:rFonts w:ascii="Arial" w:hAnsi="Arial" w:cs="Arial"/>
          <w:sz w:val="22"/>
          <w:szCs w:val="22"/>
        </w:rPr>
        <w:t xml:space="preserve"> Tafra.prof.</w:t>
      </w:r>
    </w:p>
    <w:p w:rsidR="0089420F" w:rsidRDefault="0089420F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Poslovnik o radu Školskog odbora objavljen je na oglasnoj ploči SŠ „Jure Kaštelan“ u Omišu dana 9.travnja 2024. godine.</w:t>
      </w: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89420F">
      <w:pPr>
        <w:pStyle w:val="Tijeloteksta"/>
        <w:rPr>
          <w:rFonts w:ascii="Arial" w:hAnsi="Arial" w:cs="Arial"/>
          <w:sz w:val="22"/>
          <w:szCs w:val="22"/>
        </w:rPr>
      </w:pP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Ravnateljica:</w:t>
      </w:r>
    </w:p>
    <w:p w:rsidR="0089420F" w:rsidRDefault="00A068C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Tereza Srdelić, prof.</w:t>
      </w:r>
    </w:p>
    <w:p w:rsidR="0089420F" w:rsidRDefault="0089420F">
      <w:pPr>
        <w:rPr>
          <w:rFonts w:ascii="Arial" w:hAnsi="Arial" w:cs="Arial"/>
          <w:sz w:val="22"/>
          <w:szCs w:val="22"/>
        </w:rPr>
      </w:pPr>
    </w:p>
    <w:sectPr w:rsidR="0089420F">
      <w:headerReference w:type="even" r:id="rId9"/>
      <w:headerReference w:type="defaul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C9" w:rsidRDefault="00A068C9">
      <w:r>
        <w:separator/>
      </w:r>
    </w:p>
  </w:endnote>
  <w:endnote w:type="continuationSeparator" w:id="0">
    <w:p w:rsidR="00A068C9" w:rsidRDefault="00A0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C9" w:rsidRDefault="00A068C9">
      <w:r>
        <w:separator/>
      </w:r>
    </w:p>
  </w:footnote>
  <w:footnote w:type="continuationSeparator" w:id="0">
    <w:p w:rsidR="00A068C9" w:rsidRDefault="00A0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0F" w:rsidRDefault="00A068C9">
    <w:pPr>
      <w:pStyle w:val="Zaglavlje"/>
      <w:framePr w:dropCap="none" w:lines="1"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9420F" w:rsidRDefault="0089420F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0F" w:rsidRDefault="0089420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D13"/>
    <w:multiLevelType w:val="multilevel"/>
    <w:tmpl w:val="8A902AF2"/>
    <w:lvl w:ilvl="0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050ED"/>
    <w:multiLevelType w:val="multilevel"/>
    <w:tmpl w:val="11A682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476EB"/>
    <w:multiLevelType w:val="multilevel"/>
    <w:tmpl w:val="7B96C52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3477"/>
    <w:multiLevelType w:val="multilevel"/>
    <w:tmpl w:val="86A01E1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C4C58"/>
    <w:multiLevelType w:val="multilevel"/>
    <w:tmpl w:val="1E6091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12F29"/>
    <w:multiLevelType w:val="multilevel"/>
    <w:tmpl w:val="8EB6685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034E4"/>
    <w:multiLevelType w:val="multilevel"/>
    <w:tmpl w:val="7B8AE07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8C24D27"/>
    <w:multiLevelType w:val="multilevel"/>
    <w:tmpl w:val="2D9C49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805C4"/>
    <w:multiLevelType w:val="multilevel"/>
    <w:tmpl w:val="BAC0EC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15172"/>
    <w:multiLevelType w:val="multilevel"/>
    <w:tmpl w:val="D9E84ECE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14BD"/>
    <w:multiLevelType w:val="multilevel"/>
    <w:tmpl w:val="CD8AA32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C17D2"/>
    <w:multiLevelType w:val="multilevel"/>
    <w:tmpl w:val="7F0A30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D0235"/>
    <w:multiLevelType w:val="multilevel"/>
    <w:tmpl w:val="7022461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5164C"/>
    <w:multiLevelType w:val="multilevel"/>
    <w:tmpl w:val="534AC8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72A57"/>
    <w:multiLevelType w:val="multilevel"/>
    <w:tmpl w:val="F112F5E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07BFD"/>
    <w:multiLevelType w:val="multilevel"/>
    <w:tmpl w:val="AFDE4A2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15CB"/>
    <w:multiLevelType w:val="multilevel"/>
    <w:tmpl w:val="BB60E96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36820"/>
    <w:multiLevelType w:val="multilevel"/>
    <w:tmpl w:val="42A884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26DBE"/>
    <w:multiLevelType w:val="multilevel"/>
    <w:tmpl w:val="48CAD3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C2769"/>
    <w:multiLevelType w:val="multilevel"/>
    <w:tmpl w:val="1F7EA4F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C0DAD"/>
    <w:multiLevelType w:val="multilevel"/>
    <w:tmpl w:val="089A708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1DA8"/>
    <w:multiLevelType w:val="multilevel"/>
    <w:tmpl w:val="8A36C4E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F2484"/>
    <w:multiLevelType w:val="multilevel"/>
    <w:tmpl w:val="C30C4DB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E48A9"/>
    <w:multiLevelType w:val="multilevel"/>
    <w:tmpl w:val="6778CA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F0BC3"/>
    <w:multiLevelType w:val="multilevel"/>
    <w:tmpl w:val="64EC18F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A3760"/>
    <w:multiLevelType w:val="multilevel"/>
    <w:tmpl w:val="3AFC5B3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C4EBE"/>
    <w:multiLevelType w:val="multilevel"/>
    <w:tmpl w:val="BDA4CB4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F6151"/>
    <w:multiLevelType w:val="multilevel"/>
    <w:tmpl w:val="2F5C520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44B6C"/>
    <w:multiLevelType w:val="multilevel"/>
    <w:tmpl w:val="52DE6CBE"/>
    <w:lvl w:ilvl="0">
      <w:numFmt w:val="bullet"/>
      <w:lvlText w:val="-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29" w15:restartNumberingAfterBreak="0">
    <w:nsid w:val="700B38D3"/>
    <w:multiLevelType w:val="multilevel"/>
    <w:tmpl w:val="4FFCE4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708F2"/>
    <w:multiLevelType w:val="multilevel"/>
    <w:tmpl w:val="46325D8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A69DD"/>
    <w:multiLevelType w:val="multilevel"/>
    <w:tmpl w:val="1F1E2C6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62ECA"/>
    <w:multiLevelType w:val="multilevel"/>
    <w:tmpl w:val="92622F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51DE9"/>
    <w:multiLevelType w:val="multilevel"/>
    <w:tmpl w:val="98743CB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F"/>
    <w:rsid w:val="00033232"/>
    <w:rsid w:val="0089420F"/>
    <w:rsid w:val="00A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F6F06"/>
  <w15:docId w15:val="{53B47BD9-0C2C-4E19-8361-2822C31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Courier New"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character" w:styleId="Istaknuto">
    <w:name w:val="Emphasis"/>
    <w:basedOn w:val="Zadanifontodlomka"/>
    <w:qFormat/>
    <w:rPr>
      <w:i/>
      <w:iCs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  <w:lang w:val="en-GB" w:eastAsia="en-US"/>
    </w:rPr>
  </w:style>
  <w:style w:type="character" w:styleId="Naglaeno">
    <w:name w:val="Strong"/>
    <w:basedOn w:val="Zadanifontodlomka"/>
    <w:qFormat/>
    <w:rPr>
      <w:b/>
      <w:bCs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1">
    <w:name w:val="Normal1"/>
    <w:rPr>
      <w:color w:val="000000"/>
    </w:r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2C06-AB02-4067-B637-29EAE7B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subject/>
  <dc:creator>dscukanec</dc:creator>
  <cp:keywords/>
  <cp:lastModifiedBy>Zdravka Bilanović</cp:lastModifiedBy>
  <cp:revision>4</cp:revision>
  <cp:lastPrinted>2024-04-26T08:46:00Z</cp:lastPrinted>
  <dcterms:created xsi:type="dcterms:W3CDTF">2024-04-09T08:44:00Z</dcterms:created>
  <dcterms:modified xsi:type="dcterms:W3CDTF">2024-04-26T08:47:00Z</dcterms:modified>
</cp:coreProperties>
</file>