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A9" w:rsidRPr="00C94E48" w:rsidRDefault="00091A79">
      <w:pPr>
        <w:pStyle w:val="normal-000024"/>
        <w:rPr>
          <w:rStyle w:val="defaultparagraphfont-000009"/>
          <w:sz w:val="28"/>
          <w:szCs w:val="28"/>
        </w:rPr>
      </w:pPr>
      <w:bookmarkStart w:id="0" w:name="_GoBack"/>
      <w:bookmarkEnd w:id="0"/>
      <w:r w:rsidRPr="00C94E48">
        <w:rPr>
          <w:rStyle w:val="defaultparagraphfont-000009"/>
          <w:sz w:val="28"/>
          <w:szCs w:val="28"/>
        </w:rPr>
        <w:t xml:space="preserve">OBRAZAC POZIVA ZA ORGANIZACIJU VIŠEDNEVNE IZVANUČIONIČKE NASTAVE </w:t>
      </w:r>
      <w:r w:rsidR="00D12E1C" w:rsidRPr="00C94E48">
        <w:rPr>
          <w:rStyle w:val="defaultparagraphfont-000009"/>
          <w:sz w:val="28"/>
          <w:szCs w:val="28"/>
        </w:rPr>
        <w:t>– AUSTRIJA 2023</w:t>
      </w:r>
    </w:p>
    <w:p w:rsidR="00D12E1C" w:rsidRDefault="00D12E1C">
      <w:pPr>
        <w:pStyle w:val="normal-000024"/>
        <w:rPr>
          <w:rStyle w:val="defaultparagraphfont-000009"/>
        </w:rPr>
      </w:pPr>
    </w:p>
    <w:p w:rsidR="00D12E1C" w:rsidRDefault="00D12E1C">
      <w:pPr>
        <w:pStyle w:val="normal-000024"/>
      </w:pP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323A9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29"/>
              <w:rPr>
                <w:sz w:val="24"/>
                <w:szCs w:val="24"/>
              </w:rPr>
            </w:pPr>
            <w:r w:rsidRPr="00C94E48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23A9" w:rsidRPr="00C94E48" w:rsidRDefault="008C473C" w:rsidP="008C473C">
            <w:pPr>
              <w:pStyle w:val="normal-000032"/>
              <w:rPr>
                <w:sz w:val="24"/>
                <w:szCs w:val="24"/>
              </w:rPr>
            </w:pPr>
            <w:r>
              <w:rPr>
                <w:rStyle w:val="000033"/>
                <w:sz w:val="24"/>
                <w:szCs w:val="24"/>
              </w:rPr>
              <w:t>0</w:t>
            </w:r>
            <w:r w:rsidR="00D12E1C" w:rsidRPr="00C94E48">
              <w:rPr>
                <w:rStyle w:val="000033"/>
                <w:sz w:val="24"/>
                <w:szCs w:val="24"/>
              </w:rPr>
              <w:t>3/2023</w:t>
            </w:r>
          </w:p>
        </w:tc>
      </w:tr>
    </w:tbl>
    <w:p w:rsidR="008323A9" w:rsidRDefault="00091A79">
      <w:pPr>
        <w:pStyle w:val="normal-000034"/>
      </w:pPr>
      <w:r>
        <w:rPr>
          <w:rStyle w:val="000035"/>
        </w:rPr>
        <w:t xml:space="preserve">  </w:t>
      </w:r>
    </w:p>
    <w:tbl>
      <w:tblPr>
        <w:tblW w:w="930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1"/>
        <w:gridCol w:w="451"/>
        <w:gridCol w:w="13"/>
        <w:gridCol w:w="16"/>
        <w:gridCol w:w="2531"/>
        <w:gridCol w:w="267"/>
        <w:gridCol w:w="834"/>
        <w:gridCol w:w="632"/>
        <w:gridCol w:w="238"/>
        <w:gridCol w:w="450"/>
        <w:gridCol w:w="418"/>
        <w:gridCol w:w="105"/>
        <w:gridCol w:w="197"/>
        <w:gridCol w:w="567"/>
        <w:gridCol w:w="2104"/>
      </w:tblGrid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Naziv škole: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A416C3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  <w:sz w:val="24"/>
                <w:szCs w:val="24"/>
              </w:rPr>
              <w:t> </w:t>
            </w:r>
            <w:r w:rsidR="00091A79" w:rsidRPr="00C94E48">
              <w:rPr>
                <w:rStyle w:val="000042"/>
                <w:sz w:val="24"/>
                <w:szCs w:val="24"/>
              </w:rPr>
              <w:t>Srednja škola „Jure Kaštelan“ Omiš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sz w:val="24"/>
                <w:szCs w:val="24"/>
              </w:rPr>
              <w:t xml:space="preserve"> </w:t>
            </w:r>
            <w:r w:rsidRPr="00C94E48">
              <w:rPr>
                <w:b/>
                <w:bCs/>
                <w:sz w:val="24"/>
                <w:szCs w:val="24"/>
              </w:rPr>
              <w:t>Trg kralja Tomislava 2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Mjesto: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sz w:val="24"/>
                <w:szCs w:val="24"/>
              </w:rPr>
              <w:t xml:space="preserve"> </w:t>
            </w:r>
            <w:r w:rsidRPr="00C94E48">
              <w:rPr>
                <w:b/>
                <w:bCs/>
                <w:sz w:val="24"/>
                <w:szCs w:val="24"/>
              </w:rPr>
              <w:t xml:space="preserve">Omiš, 21310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E-adresa na koju se dostavlja poziv: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317B4B" w:rsidP="00D12E1C">
            <w:pPr>
              <w:pStyle w:val="normal-000045"/>
              <w:jc w:val="left"/>
              <w:rPr>
                <w:rStyle w:val="Internetskapoveznica"/>
                <w:b/>
                <w:bCs/>
                <w:color w:val="284D85"/>
                <w:sz w:val="24"/>
                <w:szCs w:val="24"/>
                <w:highlight w:val="white"/>
              </w:rPr>
            </w:pPr>
            <w:hyperlink r:id="rId8" w:history="1">
              <w:r w:rsidR="00D12E1C" w:rsidRPr="00C94E48">
                <w:rPr>
                  <w:rStyle w:val="Hiperveza"/>
                  <w:b/>
                  <w:bCs/>
                  <w:sz w:val="24"/>
                  <w:szCs w:val="24"/>
                </w:rPr>
                <w:t>ured@ss-jkastelan-omis.skole.hr</w:t>
              </w:r>
            </w:hyperlink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6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D12E1C" w:rsidP="00D12E1C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>njemačkog jezika 1., 2. i 3.</w:t>
            </w:r>
          </w:p>
        </w:tc>
        <w:tc>
          <w:tcPr>
            <w:tcW w:w="2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Škola u prirodi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noćenja</w:t>
            </w:r>
          </w:p>
        </w:tc>
      </w:tr>
      <w:tr w:rsidR="008323A9" w:rsidRPr="00C94E48" w:rsidTr="008C473C">
        <w:trPr>
          <w:trHeight w:val="1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4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Višednevna terenska nastava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      </w:t>
            </w:r>
            <w:r w:rsidR="00D12E1C" w:rsidRPr="00C94E48">
              <w:rPr>
                <w:rStyle w:val="defaultparagraphfont-000004"/>
                <w:b/>
                <w:bCs/>
                <w:sz w:val="24"/>
                <w:szCs w:val="24"/>
              </w:rPr>
              <w:t>4</w:t>
            </w:r>
            <w:r w:rsidRPr="00C94E48">
              <w:rPr>
                <w:rStyle w:val="defaultparagraphfont-000004"/>
                <w:b/>
                <w:bCs/>
                <w:sz w:val="24"/>
                <w:szCs w:val="24"/>
              </w:rPr>
              <w:t xml:space="preserve">    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    </w:t>
            </w:r>
            <w:r w:rsidR="00D12E1C" w:rsidRPr="00C94E48">
              <w:rPr>
                <w:rStyle w:val="defaultparagraphfont-000004"/>
                <w:b/>
                <w:bCs/>
                <w:sz w:val="24"/>
                <w:szCs w:val="24"/>
              </w:rPr>
              <w:t>2</w:t>
            </w:r>
            <w:r w:rsidRPr="00C94E48">
              <w:rPr>
                <w:rStyle w:val="defaultparagraphfont-000004"/>
                <w:b/>
                <w:bCs/>
                <w:sz w:val="24"/>
                <w:szCs w:val="24"/>
              </w:rPr>
              <w:t xml:space="preserve">    noćenja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5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Školska ekskurzija   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D12E1C">
            <w:pPr>
              <w:pStyle w:val="listparagraph-000051"/>
              <w:jc w:val="center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             </w:t>
            </w:r>
            <w:r w:rsidR="00D12E1C" w:rsidRPr="00C94E48">
              <w:rPr>
                <w:rStyle w:val="defaultparagraphfont-000004"/>
                <w:sz w:val="24"/>
                <w:szCs w:val="24"/>
              </w:rPr>
              <w:t xml:space="preserve">        </w:t>
            </w:r>
            <w:r w:rsidRPr="00C94E48">
              <w:rPr>
                <w:rStyle w:val="defaultparagraphfont-000004"/>
                <w:sz w:val="24"/>
                <w:szCs w:val="24"/>
              </w:rPr>
              <w:t>noćenja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5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Posjet</w:t>
            </w:r>
          </w:p>
        </w:tc>
        <w:tc>
          <w:tcPr>
            <w:tcW w:w="2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dana</w:t>
            </w:r>
          </w:p>
        </w:tc>
        <w:tc>
          <w:tcPr>
            <w:tcW w:w="3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1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noćenja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listparagraph-000057"/>
              <w:rPr>
                <w:sz w:val="24"/>
                <w:szCs w:val="24"/>
              </w:rPr>
            </w:pPr>
            <w:r w:rsidRPr="00C94E48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jc w:val="left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8323A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Država/e u inozemstvu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16C3" w:rsidRDefault="00091A79" w:rsidP="00A416C3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A416C3">
              <w:rPr>
                <w:rStyle w:val="000002"/>
                <w:b/>
                <w:bCs/>
                <w:sz w:val="24"/>
                <w:szCs w:val="24"/>
                <w:vertAlign w:val="superscript"/>
              </w:rPr>
              <w:t> </w:t>
            </w:r>
            <w:r w:rsidR="00A416C3" w:rsidRPr="00A416C3">
              <w:rPr>
                <w:b/>
                <w:bCs/>
                <w:sz w:val="24"/>
                <w:szCs w:val="24"/>
              </w:rPr>
              <w:t>Austrija</w:t>
            </w:r>
          </w:p>
          <w:p w:rsidR="00A416C3" w:rsidRPr="00A416C3" w:rsidRDefault="00A416C3" w:rsidP="00A416C3">
            <w:pPr>
              <w:pStyle w:val="listparagraph-000057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8323A9" w:rsidRPr="00C94E48" w:rsidTr="008C473C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jc w:val="center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>5.</w:t>
            </w:r>
          </w:p>
          <w:p w:rsidR="008323A9" w:rsidRPr="00C94E48" w:rsidRDefault="008323A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D12E1C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b/>
                <w:bCs/>
                <w:sz w:val="24"/>
                <w:szCs w:val="24"/>
              </w:rPr>
              <w:t> 14</w:t>
            </w:r>
            <w:r w:rsidR="00091A79" w:rsidRPr="00C94E48">
              <w:rPr>
                <w:rStyle w:val="00002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D12E1C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b/>
                <w:bCs/>
                <w:sz w:val="24"/>
                <w:szCs w:val="24"/>
              </w:rPr>
              <w:t xml:space="preserve">    12</w:t>
            </w:r>
            <w:r w:rsidR="00091A79" w:rsidRPr="00C94E48">
              <w:rPr>
                <w:rStyle w:val="00002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D12E1C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b/>
                <w:bCs/>
                <w:sz w:val="24"/>
                <w:szCs w:val="24"/>
              </w:rPr>
              <w:t> 17</w:t>
            </w:r>
            <w:r w:rsidR="00091A79" w:rsidRPr="00C94E48">
              <w:rPr>
                <w:rStyle w:val="00002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D12E1C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b/>
                <w:bCs/>
                <w:sz w:val="24"/>
                <w:szCs w:val="24"/>
              </w:rPr>
              <w:t xml:space="preserve">   12</w:t>
            </w:r>
            <w:r w:rsidR="00091A79" w:rsidRPr="00C94E48">
              <w:rPr>
                <w:rStyle w:val="000021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23A9" w:rsidRPr="00C94E48" w:rsidRDefault="00D12E1C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b/>
                <w:bCs/>
                <w:sz w:val="24"/>
                <w:szCs w:val="24"/>
              </w:rPr>
              <w:t> 2023</w:t>
            </w:r>
            <w:r w:rsidR="00091A79" w:rsidRPr="00C94E48">
              <w:rPr>
                <w:rStyle w:val="000021"/>
                <w:b/>
                <w:bCs/>
                <w:sz w:val="24"/>
                <w:szCs w:val="24"/>
              </w:rPr>
              <w:t>.</w:t>
            </w:r>
          </w:p>
        </w:tc>
      </w:tr>
      <w:tr w:rsidR="008323A9" w:rsidRPr="00C94E48" w:rsidTr="008C473C"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323A9" w:rsidRPr="00C94E48" w:rsidRDefault="008323A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8323A9"/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Predviđeni broj učenika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C94E48" w:rsidP="00C94E48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D12E1C" w:rsidRPr="00C94E48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s mogućnošću odstupanja za tri učenika </w:t>
            </w:r>
          </w:p>
        </w:tc>
      </w:tr>
      <w:tr w:rsidR="00D12E1C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12E1C" w:rsidRPr="00C94E48" w:rsidRDefault="00D12E1C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D12E1C" w:rsidRPr="00C94E48" w:rsidRDefault="00D12E1C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12E1C" w:rsidRPr="00C94E48" w:rsidRDefault="00D12E1C">
            <w:pPr>
              <w:pStyle w:val="normal-000003"/>
              <w:jc w:val="left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Predviđeni broj učitelja</w:t>
            </w:r>
          </w:p>
        </w:tc>
        <w:tc>
          <w:tcPr>
            <w:tcW w:w="554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12E1C" w:rsidRPr="00C94E48" w:rsidRDefault="00C94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12E1C" w:rsidRPr="00C94E48">
              <w:rPr>
                <w:b/>
                <w:bCs/>
              </w:rPr>
              <w:t>3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2F2F2"/>
          </w:tcPr>
          <w:p w:rsidR="008323A9" w:rsidRPr="00C94E48" w:rsidRDefault="00D12E1C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  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323A9" w:rsidRPr="00C94E48" w:rsidRDefault="00091A79">
            <w:pPr>
              <w:pStyle w:val="normal-000003"/>
              <w:jc w:val="left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323A9" w:rsidRPr="00C94E48" w:rsidRDefault="00C94E48" w:rsidP="00C94E48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4E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8"/>
              <w:rPr>
                <w:sz w:val="24"/>
                <w:szCs w:val="24"/>
              </w:rPr>
            </w:pPr>
            <w:r w:rsidRPr="00C94E48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Mjesto polaska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listparagraph-000075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</w:rPr>
              <w:t> </w:t>
            </w:r>
            <w:r w:rsidRPr="00C94E48">
              <w:rPr>
                <w:rStyle w:val="000002"/>
                <w:b/>
                <w:bCs/>
                <w:sz w:val="24"/>
                <w:szCs w:val="24"/>
              </w:rPr>
              <w:t>Omiš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 w:rsidP="00D12E1C">
            <w:pPr>
              <w:pStyle w:val="normal-00000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sz w:val="24"/>
                <w:szCs w:val="24"/>
              </w:rPr>
              <w:t> </w:t>
            </w:r>
            <w:r w:rsidR="00D12E1C" w:rsidRPr="00C94E48">
              <w:rPr>
                <w:b/>
                <w:bCs/>
                <w:sz w:val="24"/>
                <w:szCs w:val="24"/>
              </w:rPr>
              <w:t>Salzburg, Innsbruck, Hallstatt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listparagraph-000076"/>
              <w:rPr>
                <w:sz w:val="24"/>
                <w:szCs w:val="24"/>
              </w:rPr>
            </w:pPr>
            <w:r w:rsidRPr="00C94E48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Autobus koji udovoljava zakonskim propisima za prijevoz učenika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C94E48">
            <w:pPr>
              <w:pStyle w:val="listparagraph-000079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</w:rPr>
              <w:t>X</w:t>
            </w:r>
            <w:r w:rsidR="00A416C3">
              <w:rPr>
                <w:rStyle w:val="000002"/>
                <w:b/>
                <w:bCs/>
              </w:rPr>
              <w:t xml:space="preserve"> </w:t>
            </w:r>
            <w:r w:rsidR="00091A79">
              <w:rPr>
                <w:rStyle w:val="000002"/>
                <w:b/>
                <w:bCs/>
              </w:rPr>
              <w:t>(visokopodni turistički autobus, ne stariji od 5 godina)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Vlak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9"/>
              <w:rPr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</w:rPr>
              <w:t> 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Brod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8323A9">
            <w:pPr>
              <w:pStyle w:val="listparagraph-000079"/>
              <w:rPr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Zrakoplov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9"/>
              <w:rPr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</w:rPr>
              <w:t> 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e)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Kombinirani prijevoz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80"/>
              <w:rPr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  <w:vertAlign w:val="superscript"/>
              </w:rPr>
              <w:t> 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listparagraph-000084"/>
              <w:rPr>
                <w:sz w:val="24"/>
                <w:szCs w:val="24"/>
              </w:rPr>
            </w:pPr>
            <w:r w:rsidRPr="00C94E48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a)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Hostel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21"/>
                <w:sz w:val="24"/>
                <w:szCs w:val="24"/>
              </w:rPr>
              <w:t> 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b)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88"/>
              <w:rPr>
                <w:color w:val="000000"/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Hotel, ako je moguće: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23A9" w:rsidRPr="00C94E48" w:rsidRDefault="00C94E48">
            <w:pPr>
              <w:pStyle w:val="listparagraph-000089"/>
              <w:jc w:val="left"/>
              <w:rPr>
                <w:b/>
                <w:bCs/>
                <w:sz w:val="24"/>
                <w:szCs w:val="24"/>
              </w:rPr>
            </w:pPr>
            <w:r w:rsidRPr="00C94E48">
              <w:rPr>
                <w:sz w:val="24"/>
                <w:szCs w:val="24"/>
              </w:rPr>
              <w:t xml:space="preserve"> </w:t>
            </w:r>
            <w:r w:rsidR="00091A79" w:rsidRPr="00C94E48">
              <w:rPr>
                <w:b/>
                <w:bCs/>
                <w:sz w:val="24"/>
                <w:szCs w:val="24"/>
              </w:rPr>
              <w:t>X</w:t>
            </w:r>
            <w:r w:rsidR="00D12E1C" w:rsidRPr="00C94E48">
              <w:rPr>
                <w:b/>
                <w:bCs/>
                <w:sz w:val="24"/>
                <w:szCs w:val="24"/>
              </w:rPr>
              <w:t xml:space="preserve"> ***/****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323A9" w:rsidRPr="00C94E48" w:rsidRDefault="008323A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bliže centru grada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323A9" w:rsidRPr="00C94E48" w:rsidRDefault="00D12E1C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</w:pPr>
            <w:r w:rsidRPr="00C94E48">
              <w:rPr>
                <w:rStyle w:val="defaultparagraphfont-000077"/>
                <w:b/>
                <w:bCs/>
                <w:i w:val="0"/>
                <w:iCs w:val="0"/>
                <w:sz w:val="24"/>
                <w:szCs w:val="24"/>
              </w:rPr>
              <w:t xml:space="preserve"> X Salzburg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323A9" w:rsidRPr="00C94E48" w:rsidRDefault="008323A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8323A9" w:rsidP="00D12E1C">
            <w:pPr>
              <w:pStyle w:val="listparagraph-000089"/>
              <w:jc w:val="center"/>
              <w:rPr>
                <w:rStyle w:val="defaultparagraphfont-000077"/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8323A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8323A9">
            <w:pPr>
              <w:pStyle w:val="listparagraph-000089"/>
              <w:jc w:val="left"/>
              <w:rPr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c)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Pansion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8323A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d)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03"/>
              <w:jc w:val="left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Prehrana na bazi polupansiona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b/>
                <w:bCs/>
                <w:sz w:val="24"/>
                <w:szCs w:val="24"/>
              </w:rPr>
              <w:t xml:space="preserve"> X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e)</w:t>
            </w:r>
          </w:p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000021"/>
                <w:sz w:val="24"/>
                <w:szCs w:val="24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9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Prehrana na bazi punoga</w:t>
            </w:r>
          </w:p>
          <w:p w:rsidR="008323A9" w:rsidRPr="00C94E48" w:rsidRDefault="00091A79">
            <w:pPr>
              <w:pStyle w:val="normal-00009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pansiona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21"/>
                <w:sz w:val="24"/>
                <w:szCs w:val="24"/>
              </w:rPr>
              <w:t> </w:t>
            </w:r>
          </w:p>
          <w:p w:rsidR="008323A9" w:rsidRPr="00C94E48" w:rsidRDefault="008323A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66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f)</w:t>
            </w:r>
          </w:p>
        </w:tc>
        <w:tc>
          <w:tcPr>
            <w:tcW w:w="27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>
            <w:pPr>
              <w:pStyle w:val="normal-00009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23A9" w:rsidRPr="00C94E48" w:rsidRDefault="00091A79" w:rsidP="00C94E48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21"/>
                <w:sz w:val="24"/>
                <w:szCs w:val="24"/>
              </w:rPr>
              <w:t> </w:t>
            </w:r>
            <w:r w:rsidR="00C94E48" w:rsidRPr="00C94E48">
              <w:rPr>
                <w:rStyle w:val="000021"/>
                <w:b/>
                <w:bCs/>
                <w:sz w:val="24"/>
                <w:szCs w:val="24"/>
              </w:rPr>
              <w:t xml:space="preserve">X, dodatni </w:t>
            </w:r>
            <w:r w:rsidRPr="00C94E48">
              <w:rPr>
                <w:rStyle w:val="000021"/>
                <w:b/>
                <w:bCs/>
                <w:sz w:val="24"/>
                <w:szCs w:val="24"/>
              </w:rPr>
              <w:t>obrok na povratku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>10.</w:t>
            </w:r>
          </w:p>
        </w:tc>
        <w:tc>
          <w:tcPr>
            <w:tcW w:w="327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listparagraph-000094"/>
              <w:rPr>
                <w:sz w:val="24"/>
                <w:szCs w:val="24"/>
              </w:rPr>
            </w:pPr>
            <w:r w:rsidRPr="00C94E48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C94E48" w:rsidP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b/>
                <w:bCs/>
                <w:sz w:val="24"/>
                <w:szCs w:val="24"/>
              </w:rPr>
              <w:t>Zotter Schokoladenmuseum , Swarowski Kristallwelten u Wattensu, Audioversum u Innsbrucku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78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Sudjelovanje u radionicama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7"/>
              <w:rPr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</w:rPr>
              <w:t> 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 c)</w:t>
            </w:r>
          </w:p>
        </w:tc>
        <w:tc>
          <w:tcPr>
            <w:tcW w:w="28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03"/>
              <w:rPr>
                <w:sz w:val="24"/>
                <w:szCs w:val="24"/>
              </w:rPr>
            </w:pPr>
            <w:r w:rsidRPr="00C94E48">
              <w:rPr>
                <w:rStyle w:val="defaultparagraphfont-000016"/>
                <w:sz w:val="24"/>
                <w:szCs w:val="24"/>
              </w:rPr>
              <w:t>Turističkog vodiča za razgled grada</w:t>
            </w:r>
          </w:p>
        </w:tc>
        <w:tc>
          <w:tcPr>
            <w:tcW w:w="55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23A9" w:rsidRPr="00C94E48" w:rsidRDefault="00091A79" w:rsidP="00C94E48">
            <w:pPr>
              <w:pStyle w:val="listparagraph-000089"/>
              <w:jc w:val="left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defaultparagraphfont-000004"/>
                <w:b/>
                <w:bCs/>
                <w:sz w:val="24"/>
                <w:szCs w:val="24"/>
              </w:rPr>
              <w:t>X   (</w:t>
            </w:r>
            <w:r w:rsidRPr="00C94E48">
              <w:rPr>
                <w:rStyle w:val="defaultparagraphfont-000077"/>
                <w:b/>
                <w:bCs/>
                <w:sz w:val="24"/>
                <w:szCs w:val="24"/>
              </w:rPr>
              <w:t>sva navedena odredišta</w:t>
            </w:r>
            <w:r w:rsidRPr="00C94E48">
              <w:rPr>
                <w:rStyle w:val="defaultparagraphfont-000004"/>
                <w:b/>
                <w:bCs/>
                <w:sz w:val="24"/>
                <w:szCs w:val="24"/>
              </w:rPr>
              <w:t>)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74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23A9" w:rsidRPr="00C94E48" w:rsidRDefault="00091A79">
            <w:pPr>
              <w:pStyle w:val="listparagraph-000057"/>
              <w:rPr>
                <w:sz w:val="24"/>
                <w:szCs w:val="24"/>
              </w:rPr>
            </w:pPr>
            <w:r w:rsidRPr="00C94E48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listparagraph-000084"/>
              <w:rPr>
                <w:sz w:val="24"/>
                <w:szCs w:val="24"/>
              </w:rPr>
            </w:pPr>
            <w:r w:rsidRPr="00C94E48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8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a)</w:t>
            </w:r>
          </w:p>
        </w:tc>
        <w:tc>
          <w:tcPr>
            <w:tcW w:w="4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100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posljedica nesretnoga slučaja i bolesti na </w:t>
            </w:r>
          </w:p>
          <w:p w:rsidR="008323A9" w:rsidRPr="00C94E48" w:rsidRDefault="00091A79">
            <w:pPr>
              <w:pStyle w:val="listparagraph-000100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putovanju u inozemstvu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091A79">
            <w:pPr>
              <w:pStyle w:val="listparagraph-00008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b)</w:t>
            </w:r>
          </w:p>
        </w:tc>
        <w:tc>
          <w:tcPr>
            <w:tcW w:w="4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103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8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c)</w:t>
            </w:r>
          </w:p>
        </w:tc>
        <w:tc>
          <w:tcPr>
            <w:tcW w:w="4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100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otkaza putovanja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23A9" w:rsidRPr="00C94E48" w:rsidRDefault="00091A79">
            <w:pPr>
              <w:pStyle w:val="listparagraph-00008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d)</w:t>
            </w:r>
          </w:p>
        </w:tc>
        <w:tc>
          <w:tcPr>
            <w:tcW w:w="4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103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89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e)</w:t>
            </w:r>
          </w:p>
        </w:tc>
        <w:tc>
          <w:tcPr>
            <w:tcW w:w="4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100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oštećenja i gubitka prtljage</w:t>
            </w:r>
          </w:p>
        </w:tc>
        <w:tc>
          <w:tcPr>
            <w:tcW w:w="40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b/>
                <w:bCs/>
                <w:sz w:val="24"/>
                <w:szCs w:val="24"/>
              </w:rPr>
              <w:t>X</w:t>
            </w:r>
          </w:p>
        </w:tc>
      </w:tr>
      <w:tr w:rsidR="008323A9" w:rsidRPr="00C94E48" w:rsidTr="008C473C">
        <w:tc>
          <w:tcPr>
            <w:tcW w:w="93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323A9" w:rsidRPr="00C94E48" w:rsidRDefault="00091A79">
            <w:pPr>
              <w:pStyle w:val="listparagraph-000057"/>
              <w:rPr>
                <w:sz w:val="24"/>
                <w:szCs w:val="24"/>
              </w:rPr>
            </w:pPr>
            <w:r w:rsidRPr="00C94E48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8323A9" w:rsidRPr="00C94E48" w:rsidTr="008C473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normal-000013"/>
              <w:rPr>
                <w:sz w:val="24"/>
                <w:szCs w:val="24"/>
              </w:rPr>
            </w:pPr>
            <w:r w:rsidRPr="00C94E48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57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C94E48">
            <w:pPr>
              <w:pStyle w:val="listparagraph-000080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defaultparagraphfont-000107"/>
                <w:b/>
                <w:bCs/>
                <w:sz w:val="24"/>
                <w:szCs w:val="24"/>
              </w:rPr>
              <w:t>             </w:t>
            </w:r>
            <w:r w:rsidR="00C94E48" w:rsidRPr="00C94E48">
              <w:rPr>
                <w:b/>
                <w:bCs/>
                <w:sz w:val="24"/>
                <w:szCs w:val="24"/>
              </w:rPr>
              <w:t>03.11.2023.godine do 15</w:t>
            </w:r>
            <w:r w:rsidR="00C94E48" w:rsidRPr="00C46E86">
              <w:rPr>
                <w:b/>
                <w:bCs/>
                <w:sz w:val="24"/>
                <w:szCs w:val="24"/>
              </w:rPr>
              <w:t xml:space="preserve"> </w:t>
            </w:r>
            <w:r w:rsidR="00C94E48" w:rsidRPr="00C94E48">
              <w:rPr>
                <w:b/>
                <w:bCs/>
                <w:sz w:val="24"/>
                <w:szCs w:val="24"/>
              </w:rPr>
              <w:t>sati.</w:t>
            </w:r>
            <w:r w:rsidRPr="00C94E48">
              <w:rPr>
                <w:rStyle w:val="defaultparagraphfont-000077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23A9" w:rsidRPr="00C94E48" w:rsidTr="008C473C">
        <w:tc>
          <w:tcPr>
            <w:tcW w:w="52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>
            <w:pPr>
              <w:pStyle w:val="listparagraph-000080"/>
              <w:rPr>
                <w:sz w:val="24"/>
                <w:szCs w:val="24"/>
              </w:rPr>
            </w:pPr>
            <w:r w:rsidRPr="00C94E48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</w:p>
        </w:tc>
        <w:tc>
          <w:tcPr>
            <w:tcW w:w="14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23A9" w:rsidRPr="00C94E48" w:rsidRDefault="00091A79" w:rsidP="00C94E48">
            <w:pPr>
              <w:pStyle w:val="listparagraph-000057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000002"/>
                <w:sz w:val="24"/>
                <w:szCs w:val="24"/>
              </w:rPr>
              <w:t> </w:t>
            </w:r>
            <w:r w:rsidR="00C94E48" w:rsidRPr="00C94E48">
              <w:rPr>
                <w:rStyle w:val="000002"/>
                <w:b/>
                <w:bCs/>
                <w:sz w:val="24"/>
                <w:szCs w:val="24"/>
              </w:rPr>
              <w:t>9.11.2023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23A9" w:rsidRPr="00C94E48" w:rsidRDefault="00C94E48">
            <w:pPr>
              <w:pStyle w:val="listparagraph-000111"/>
              <w:jc w:val="left"/>
              <w:rPr>
                <w:b/>
                <w:bCs/>
                <w:sz w:val="24"/>
                <w:szCs w:val="24"/>
              </w:rPr>
            </w:pPr>
            <w:r w:rsidRPr="00C94E48">
              <w:rPr>
                <w:rStyle w:val="defaultparagraphfont-000004"/>
                <w:b/>
                <w:bCs/>
                <w:sz w:val="24"/>
                <w:szCs w:val="24"/>
              </w:rPr>
              <w:t>u 13:15</w:t>
            </w:r>
            <w:r w:rsidR="00091A79" w:rsidRPr="00C94E48">
              <w:rPr>
                <w:rStyle w:val="defaultparagraphfont-000004"/>
                <w:b/>
                <w:bCs/>
                <w:sz w:val="24"/>
                <w:szCs w:val="24"/>
              </w:rPr>
              <w:t xml:space="preserve">  sati</w:t>
            </w:r>
          </w:p>
        </w:tc>
      </w:tr>
    </w:tbl>
    <w:p w:rsidR="008323A9" w:rsidRDefault="008323A9">
      <w:pPr>
        <w:ind w:right="3850"/>
        <w:rPr>
          <w:rFonts w:cs="Arial"/>
          <w:sz w:val="22"/>
        </w:rPr>
      </w:pP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1. Prije potpisivanja ugovora za ponudu odabrani davatelj usluga dužan je dostaviti ili dati školi na uvid: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2. Mjesec dana prije realizacije ugovora odabrani davatelj usluga dužan je dostaviti ili dati školi na uvid: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a) dokaz o osiguranju jamčevine za slučaj nesolventnosti (za višednevnu ekskurziju ili višednevnu terensku nastavu),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lastRenderedPageBreak/>
        <w:t>3. U slučaju da se poziv objavljuje sukladno čl. 13. st. 12. Pravilnika, dokaz iz točke 2. dostavlja se sedam (7) dana prije realizacije ugovora.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kurziv"/>
          <w:bCs/>
          <w:i/>
          <w:iCs/>
          <w:color w:val="231F20"/>
        </w:rPr>
      </w:pP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rStyle w:val="kurziv"/>
          <w:bCs/>
          <w:i/>
          <w:iCs/>
          <w:color w:val="231F20"/>
        </w:rPr>
        <w:t>Napomena: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1) Pristigle ponude trebaju sadržavati i u cijenu uključivati: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a) prijevoz sudionika isključivo prijevoznim sredstvima koji udovoljavaju propisima,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b) osiguranje odgovornosti i jamčevine.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2) Ponude trebaju biti: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a) u skladu s posebnim propisima kojima se uređuje pružanje usluga u turizmu i obavljanje ugostiteljske djelatnosti ili sukladno posebnim propisima,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b) razrađene prema traženim točkama i s iskazanom ukupnom cijenom za pojedinog učenika.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  <w:u w:val="single"/>
        </w:rPr>
      </w:pPr>
      <w:r w:rsidRPr="00A416C3">
        <w:rPr>
          <w:b/>
          <w:color w:val="231F20"/>
          <w:u w:val="single"/>
        </w:rPr>
        <w:t xml:space="preserve">3) U obzir će se uzimati ponude zaprimljene zemaljskom poštom na školsku ustanovu do navedenoga roka (dana i sata) u zatvorenoj omotnici s naznakom za određeno putovanje.  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  <w:r w:rsidRPr="00A416C3">
        <w:rPr>
          <w:bCs/>
          <w:color w:val="231F20"/>
        </w:rPr>
        <w:t>5) Potencijalni davatelj usluga ne može dopisivati i nuditi dodatne pogodnosti.</w:t>
      </w:r>
    </w:p>
    <w:p w:rsidR="00D12E1C" w:rsidRPr="00A416C3" w:rsidRDefault="00D12E1C" w:rsidP="00BF5C85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  <w:u w:val="single"/>
        </w:rPr>
      </w:pPr>
      <w:r w:rsidRPr="00A416C3">
        <w:rPr>
          <w:b/>
          <w:color w:val="231F20"/>
          <w:u w:val="single"/>
        </w:rPr>
        <w:t>Ponuda treba sadržavati 2 noćenja u hotelu sa minimalno 3 zvjezdice</w:t>
      </w:r>
      <w:r w:rsidR="00BF5C85" w:rsidRPr="00A416C3">
        <w:rPr>
          <w:b/>
          <w:color w:val="231F20"/>
          <w:u w:val="single"/>
        </w:rPr>
        <w:t xml:space="preserve"> (navesti ima hotela )</w:t>
      </w:r>
      <w:r w:rsidRPr="00A416C3">
        <w:rPr>
          <w:b/>
          <w:color w:val="231F20"/>
          <w:u w:val="single"/>
        </w:rPr>
        <w:t>, 2 doručka i 3 večere u 3 slijeda ili švedski stol (u restoranima prema programu).</w:t>
      </w:r>
    </w:p>
    <w:p w:rsidR="00D12E1C" w:rsidRPr="00A416C3" w:rsidRDefault="00D12E1C" w:rsidP="00D12E1C">
      <w:pPr>
        <w:pStyle w:val="box46774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231F20"/>
        </w:rPr>
      </w:pPr>
    </w:p>
    <w:p w:rsidR="00D12E1C" w:rsidRPr="00A416C3" w:rsidRDefault="00D12E1C" w:rsidP="00D12E1C">
      <w:pPr>
        <w:pStyle w:val="Odlomakpopisa"/>
        <w:tabs>
          <w:tab w:val="left" w:pos="326"/>
        </w:tabs>
        <w:ind w:left="325"/>
        <w:jc w:val="center"/>
        <w:rPr>
          <w:b/>
        </w:rPr>
      </w:pPr>
      <w:r w:rsidRPr="00A416C3">
        <w:rPr>
          <w:b/>
        </w:rPr>
        <w:t>PROGRAM  PUTOVANJE U AUSTRIJU 2023</w:t>
      </w:r>
    </w:p>
    <w:p w:rsidR="00D12E1C" w:rsidRPr="00A416C3" w:rsidRDefault="00D12E1C" w:rsidP="00D12E1C">
      <w:pPr>
        <w:rPr>
          <w:bCs/>
        </w:rPr>
      </w:pPr>
    </w:p>
    <w:p w:rsidR="00D12E1C" w:rsidRPr="00A416C3" w:rsidRDefault="00D12E1C" w:rsidP="00D12E1C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A416C3">
        <w:rPr>
          <w:bCs/>
        </w:rPr>
        <w:t>Polazak u 21 sat. Vožnja sa usputnim zaustavljanjem i dolazak u Zotter Erlebniswelt u jutarnjim satima. Nastavak vožnje za Oberndorf bei Salzburg, gdje je napisana poznata Tiha noć.  Odlazak  za Salzburg, smještaj u hotel i odlazak na Božićni sajam. Večera u restoranu u gradu.</w:t>
      </w:r>
    </w:p>
    <w:p w:rsidR="00D12E1C" w:rsidRPr="00A416C3" w:rsidRDefault="00D12E1C" w:rsidP="00D12E1C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A416C3">
        <w:rPr>
          <w:bCs/>
        </w:rPr>
        <w:t>Nakon doručka u 8.00 h  odlazak za Innsbruck. Zaustavljanje u Wattensu  i posjet Swarovski Kristallwelten, a zatim razgled grada Innsbrucka i posjet muzeju Audioversum. Posjet Božićnom sajmu.Večera u restoranu u gradu. Povratak u hotel.</w:t>
      </w:r>
    </w:p>
    <w:p w:rsidR="008323A9" w:rsidRPr="00A416C3" w:rsidRDefault="00D12E1C" w:rsidP="00D12E1C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Cs/>
        </w:rPr>
      </w:pPr>
      <w:r w:rsidRPr="00A416C3">
        <w:rPr>
          <w:bCs/>
        </w:rPr>
        <w:t xml:space="preserve">Nakon doručka  u 9 sati  obilazak Salzburga u pratnji vodiča.  Vožnja do područja Salzkammerguta, te posjet Hallstattu. Polazak za Omiš. Večera na povratku. </w:t>
      </w:r>
    </w:p>
    <w:sectPr w:rsidR="008323A9" w:rsidRPr="00A416C3" w:rsidSect="00C94E4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452C8"/>
    <w:multiLevelType w:val="hybridMultilevel"/>
    <w:tmpl w:val="1ED8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A9"/>
    <w:rsid w:val="00091A79"/>
    <w:rsid w:val="00317B4B"/>
    <w:rsid w:val="007B7D40"/>
    <w:rsid w:val="008323A9"/>
    <w:rsid w:val="008C473C"/>
    <w:rsid w:val="00A416C3"/>
    <w:rsid w:val="00BF5C85"/>
    <w:rsid w:val="00C94E48"/>
    <w:rsid w:val="00D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61F4-2F38-4DD5-BC16-D3BD63F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237B74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90E0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ascii="Arial" w:hAnsi="Arial" w:cs="Arial"/>
      <w:color w:val="auto"/>
      <w:sz w:val="20"/>
      <w:szCs w:val="20"/>
      <w:shd w:val="clear" w:color="auto" w:fill="FFFFFF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90E0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12E1C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D12E1C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12E1C"/>
  </w:style>
  <w:style w:type="paragraph" w:styleId="Odlomakpopisa">
    <w:name w:val="List Paragraph"/>
    <w:basedOn w:val="Normal"/>
    <w:uiPriority w:val="34"/>
    <w:qFormat/>
    <w:rsid w:val="00D1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jkastelan-omis.skole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Tereza Srdelić</cp:lastModifiedBy>
  <cp:revision>2</cp:revision>
  <cp:lastPrinted>2022-01-12T13:54:00Z</cp:lastPrinted>
  <dcterms:created xsi:type="dcterms:W3CDTF">2023-10-23T07:52:00Z</dcterms:created>
  <dcterms:modified xsi:type="dcterms:W3CDTF">2023-10-23T07:52:00Z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